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38" w:rsidRDefault="0059489A" w:rsidP="009146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Врз основа на член 36 став 1 точка 15 од Законот за локална самоуправа (Службен весник на РМ бр.5/02), член 14 став 1 и став 2 од Законот за еднакви можности на мажите и жените(Служб</w:t>
      </w:r>
      <w:r w:rsidR="00797C30">
        <w:rPr>
          <w:rFonts w:ascii="Arial" w:hAnsi="Arial" w:cs="Arial"/>
        </w:rPr>
        <w:t>ен весник на РМ бр.6/12) и член</w:t>
      </w:r>
      <w:r w:rsidR="00797C30">
        <w:rPr>
          <w:rFonts w:ascii="Arial" w:hAnsi="Arial" w:cs="Arial"/>
          <w:lang w:val="en-US"/>
        </w:rPr>
        <w:t xml:space="preserve"> 63</w:t>
      </w:r>
      <w:r>
        <w:rPr>
          <w:rFonts w:ascii="Arial" w:hAnsi="Arial" w:cs="Arial"/>
        </w:rPr>
        <w:t xml:space="preserve"> </w:t>
      </w:r>
      <w:r w:rsidR="00F20C6B">
        <w:rPr>
          <w:rFonts w:ascii="Arial" w:hAnsi="Arial" w:cs="Arial"/>
          <w:lang w:val="en-US"/>
        </w:rPr>
        <w:t>од</w:t>
      </w:r>
      <w:r>
        <w:rPr>
          <w:rFonts w:ascii="Arial" w:hAnsi="Arial" w:cs="Arial"/>
        </w:rPr>
        <w:t xml:space="preserve"> Статутот на Општина </w:t>
      </w:r>
      <w:r w:rsidR="00606E36">
        <w:rPr>
          <w:rFonts w:ascii="Arial" w:hAnsi="Arial" w:cs="Arial"/>
          <w:lang w:val="en-US"/>
        </w:rPr>
        <w:t xml:space="preserve"> </w:t>
      </w:r>
      <w:r w:rsidR="00606E36">
        <w:rPr>
          <w:rFonts w:ascii="Arial" w:hAnsi="Arial" w:cs="Arial"/>
        </w:rPr>
        <w:t>Аеродром</w:t>
      </w:r>
      <w:r w:rsidR="00797C30">
        <w:rPr>
          <w:rFonts w:ascii="Arial" w:hAnsi="Arial" w:cs="Arial"/>
        </w:rPr>
        <w:t>(Службен гласник на РМ бр.</w:t>
      </w:r>
      <w:r w:rsidR="00F20C6B">
        <w:rPr>
          <w:rFonts w:ascii="Arial" w:hAnsi="Arial" w:cs="Arial"/>
        </w:rPr>
        <w:t>20/2012,23/2014,04/2019</w:t>
      </w:r>
      <w:r>
        <w:rPr>
          <w:rFonts w:ascii="Arial" w:hAnsi="Arial" w:cs="Arial"/>
        </w:rPr>
        <w:t>)</w:t>
      </w:r>
      <w:r w:rsidR="00EF11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</w:t>
      </w:r>
      <w:r w:rsidR="00D561E4">
        <w:rPr>
          <w:rFonts w:ascii="Arial" w:hAnsi="Arial" w:cs="Arial"/>
        </w:rPr>
        <w:t>о</w:t>
      </w:r>
      <w:r w:rsidR="005E254B">
        <w:rPr>
          <w:rFonts w:ascii="Arial" w:hAnsi="Arial" w:cs="Arial"/>
        </w:rPr>
        <w:t>ветот на Општина Аеродром</w:t>
      </w:r>
      <w:r w:rsidR="00914659">
        <w:rPr>
          <w:rFonts w:ascii="Arial" w:hAnsi="Arial" w:cs="Arial"/>
        </w:rPr>
        <w:t xml:space="preserve"> на ___</w:t>
      </w:r>
      <w:r>
        <w:rPr>
          <w:rFonts w:ascii="Arial" w:hAnsi="Arial" w:cs="Arial"/>
        </w:rPr>
        <w:t xml:space="preserve">седница, одржана на ден </w:t>
      </w:r>
      <w:r w:rsidR="00914659">
        <w:rPr>
          <w:rFonts w:ascii="Arial" w:hAnsi="Arial" w:cs="Arial"/>
        </w:rPr>
        <w:t>_____________</w:t>
      </w:r>
      <w:r>
        <w:rPr>
          <w:rFonts w:ascii="Arial" w:hAnsi="Arial" w:cs="Arial"/>
        </w:rPr>
        <w:t>година, донесе:</w:t>
      </w:r>
    </w:p>
    <w:p w:rsidR="0059489A" w:rsidRDefault="0059489A">
      <w:pPr>
        <w:rPr>
          <w:rFonts w:ascii="Arial" w:hAnsi="Arial" w:cs="Arial"/>
        </w:rPr>
      </w:pPr>
    </w:p>
    <w:p w:rsidR="0059489A" w:rsidRPr="0059489A" w:rsidRDefault="0059489A" w:rsidP="0072204D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59489A">
        <w:rPr>
          <w:rFonts w:ascii="Arial" w:hAnsi="Arial" w:cs="Arial"/>
          <w:sz w:val="28"/>
          <w:szCs w:val="28"/>
        </w:rPr>
        <w:t>ПРОГРАМА</w:t>
      </w:r>
    </w:p>
    <w:p w:rsidR="0059489A" w:rsidRDefault="0059489A" w:rsidP="0072204D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59489A">
        <w:rPr>
          <w:rFonts w:ascii="Arial" w:hAnsi="Arial" w:cs="Arial"/>
        </w:rPr>
        <w:t xml:space="preserve">а </w:t>
      </w:r>
      <w:r>
        <w:rPr>
          <w:rFonts w:ascii="Arial" w:hAnsi="Arial" w:cs="Arial"/>
        </w:rPr>
        <w:t>О</w:t>
      </w:r>
      <w:r w:rsidRPr="0059489A">
        <w:rPr>
          <w:rFonts w:ascii="Arial" w:hAnsi="Arial" w:cs="Arial"/>
        </w:rPr>
        <w:t xml:space="preserve">пштина </w:t>
      </w:r>
      <w:r w:rsidR="00D36314">
        <w:rPr>
          <w:rFonts w:ascii="Arial" w:hAnsi="Arial" w:cs="Arial"/>
        </w:rPr>
        <w:t>Аеродром</w:t>
      </w:r>
      <w:r w:rsidRPr="0059489A">
        <w:rPr>
          <w:rFonts w:ascii="Arial" w:hAnsi="Arial" w:cs="Arial"/>
        </w:rPr>
        <w:t xml:space="preserve"> во областа</w:t>
      </w:r>
    </w:p>
    <w:p w:rsidR="0059489A" w:rsidRPr="0072204D" w:rsidRDefault="0059489A" w:rsidP="0072204D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на еднаквите можности на жените и мажите</w:t>
      </w:r>
      <w:r w:rsidR="0072204D">
        <w:rPr>
          <w:rFonts w:ascii="Arial" w:hAnsi="Arial" w:cs="Arial"/>
          <w:lang w:val="en-US"/>
        </w:rPr>
        <w:t xml:space="preserve"> </w:t>
      </w:r>
      <w:r w:rsidR="0072204D">
        <w:rPr>
          <w:rFonts w:ascii="Arial" w:hAnsi="Arial" w:cs="Arial"/>
        </w:rPr>
        <w:t xml:space="preserve">во општина </w:t>
      </w:r>
      <w:r w:rsidR="005E254B">
        <w:rPr>
          <w:rFonts w:ascii="Arial" w:hAnsi="Arial" w:cs="Arial"/>
        </w:rPr>
        <w:t>Аеродром</w:t>
      </w:r>
    </w:p>
    <w:p w:rsidR="0059489A" w:rsidRDefault="0072204D" w:rsidP="0072204D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за</w:t>
      </w:r>
      <w:r w:rsidR="00F16915">
        <w:rPr>
          <w:rFonts w:ascii="Arial" w:hAnsi="Arial" w:cs="Arial"/>
        </w:rPr>
        <w:t xml:space="preserve"> 2</w:t>
      </w:r>
      <w:r w:rsidR="00926616">
        <w:rPr>
          <w:rFonts w:ascii="Arial" w:hAnsi="Arial" w:cs="Arial"/>
          <w:lang w:val="en-US"/>
        </w:rPr>
        <w:t>02</w:t>
      </w:r>
      <w:r w:rsidR="00AB5E82">
        <w:rPr>
          <w:rFonts w:ascii="Arial" w:hAnsi="Arial" w:cs="Arial"/>
          <w:lang w:val="en-US"/>
        </w:rPr>
        <w:t>2</w:t>
      </w:r>
      <w:r w:rsidR="00914659">
        <w:rPr>
          <w:rFonts w:ascii="Arial" w:hAnsi="Arial" w:cs="Arial"/>
        </w:rPr>
        <w:t xml:space="preserve"> </w:t>
      </w:r>
      <w:r w:rsidR="0059489A">
        <w:rPr>
          <w:rFonts w:ascii="Arial" w:hAnsi="Arial" w:cs="Arial"/>
        </w:rPr>
        <w:t>година</w:t>
      </w:r>
    </w:p>
    <w:p w:rsidR="00AD2F47" w:rsidRDefault="00AD2F47" w:rsidP="0059489A">
      <w:pPr>
        <w:pStyle w:val="NoSpacing"/>
        <w:rPr>
          <w:rFonts w:ascii="Arial" w:hAnsi="Arial" w:cs="Arial"/>
        </w:rPr>
      </w:pPr>
    </w:p>
    <w:p w:rsidR="001312AB" w:rsidRDefault="001312AB" w:rsidP="0059489A">
      <w:pPr>
        <w:pStyle w:val="NoSpacing"/>
        <w:rPr>
          <w:rFonts w:ascii="Arial" w:hAnsi="Arial" w:cs="Arial"/>
        </w:rPr>
      </w:pPr>
    </w:p>
    <w:p w:rsidR="0072204D" w:rsidRDefault="0072204D" w:rsidP="00275B21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ВОВЕД</w:t>
      </w:r>
    </w:p>
    <w:p w:rsidR="00D2392B" w:rsidRDefault="00D2392B" w:rsidP="00275B21">
      <w:pPr>
        <w:pStyle w:val="NoSpacing"/>
        <w:jc w:val="both"/>
        <w:rPr>
          <w:rFonts w:ascii="Arial" w:hAnsi="Arial" w:cs="Arial"/>
        </w:rPr>
      </w:pPr>
    </w:p>
    <w:p w:rsidR="0072204D" w:rsidRDefault="0072204D" w:rsidP="00174C5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Демографс</w:t>
      </w:r>
      <w:r w:rsidR="00D36314">
        <w:rPr>
          <w:rFonts w:ascii="Arial" w:hAnsi="Arial" w:cs="Arial"/>
        </w:rPr>
        <w:t>ки податоци на Општина Аеродром</w:t>
      </w:r>
    </w:p>
    <w:p w:rsidR="00D2392B" w:rsidRDefault="00D2392B" w:rsidP="00174C5A">
      <w:pPr>
        <w:pStyle w:val="NoSpacing"/>
        <w:rPr>
          <w:rFonts w:ascii="Arial" w:hAnsi="Arial" w:cs="Arial"/>
        </w:rPr>
      </w:pPr>
    </w:p>
    <w:p w:rsidR="00D2392B" w:rsidRDefault="00174C5A" w:rsidP="00174C5A">
      <w:pPr>
        <w:pStyle w:val="NoSpacing"/>
        <w:rPr>
          <w:rFonts w:ascii="Arial" w:hAnsi="Arial" w:cs="Arial"/>
          <w:color w:val="1C1C1C"/>
        </w:rPr>
      </w:pPr>
      <w:r>
        <w:rPr>
          <w:rStyle w:val="Strong"/>
          <w:rFonts w:ascii="Arial" w:hAnsi="Arial" w:cs="Arial"/>
          <w:b w:val="0"/>
          <w:color w:val="000000" w:themeColor="text1"/>
          <w:shd w:val="clear" w:color="auto" w:fill="FDF8F2"/>
        </w:rPr>
        <w:t>Број</w:t>
      </w:r>
      <w:r>
        <w:rPr>
          <w:rStyle w:val="Strong"/>
          <w:rFonts w:ascii="Arial" w:hAnsi="Arial" w:cs="Arial"/>
          <w:b w:val="0"/>
          <w:color w:val="000000" w:themeColor="text1"/>
          <w:shd w:val="clear" w:color="auto" w:fill="FDF8F2"/>
          <w:lang w:val="en-US"/>
        </w:rPr>
        <w:t xml:space="preserve"> </w:t>
      </w:r>
      <w:r w:rsidR="00D2392B" w:rsidRPr="00D2392B">
        <w:rPr>
          <w:rStyle w:val="Strong"/>
          <w:rFonts w:ascii="Arial" w:hAnsi="Arial" w:cs="Arial"/>
          <w:b w:val="0"/>
          <w:color w:val="000000" w:themeColor="text1"/>
          <w:shd w:val="clear" w:color="auto" w:fill="FDF8F2"/>
        </w:rPr>
        <w:t>на жители:</w:t>
      </w:r>
      <w:r w:rsidR="00D2392B" w:rsidRPr="00D2392B">
        <w:rPr>
          <w:rStyle w:val="apple-converted-space"/>
          <w:rFonts w:ascii="Arial" w:hAnsi="Arial" w:cs="Arial"/>
          <w:color w:val="1C1C1C"/>
          <w:shd w:val="clear" w:color="auto" w:fill="FDF8F2"/>
        </w:rPr>
        <w:t> </w:t>
      </w:r>
      <w:r w:rsidR="00D2392B" w:rsidRPr="00D2392B">
        <w:rPr>
          <w:rFonts w:ascii="Arial" w:hAnsi="Arial" w:cs="Arial"/>
          <w:color w:val="1C1C1C"/>
        </w:rPr>
        <w:br/>
      </w:r>
      <w:r w:rsidR="00D2392B" w:rsidRPr="00D2392B">
        <w:rPr>
          <w:rFonts w:ascii="Arial" w:hAnsi="Arial" w:cs="Arial"/>
          <w:color w:val="1C1C1C"/>
          <w:shd w:val="clear" w:color="auto" w:fill="FDF8F2"/>
        </w:rPr>
        <w:t xml:space="preserve">Според пописот од 2002г. општината има </w:t>
      </w:r>
      <w:r w:rsidR="00D36314">
        <w:rPr>
          <w:rFonts w:ascii="Arial" w:hAnsi="Arial" w:cs="Arial"/>
          <w:color w:val="1C1C1C"/>
          <w:shd w:val="clear" w:color="auto" w:fill="FDF8F2"/>
        </w:rPr>
        <w:t>72009</w:t>
      </w:r>
      <w:r w:rsidR="00D2392B" w:rsidRPr="00D2392B">
        <w:rPr>
          <w:rFonts w:ascii="Arial" w:hAnsi="Arial" w:cs="Arial"/>
          <w:color w:val="1C1C1C"/>
          <w:shd w:val="clear" w:color="auto" w:fill="FDF8F2"/>
        </w:rPr>
        <w:t xml:space="preserve"> жители, и според бројот на жители претставува една од поголемите општини во градот Скопје и Република Македонија.</w:t>
      </w:r>
      <w:r w:rsidR="00D2392B" w:rsidRPr="00D2392B">
        <w:rPr>
          <w:rFonts w:ascii="Arial" w:hAnsi="Arial" w:cs="Arial"/>
          <w:color w:val="1C1C1C"/>
        </w:rPr>
        <w:br/>
      </w:r>
      <w:r w:rsidR="00D2392B">
        <w:rPr>
          <w:rFonts w:ascii="Arial" w:hAnsi="Arial" w:cs="Arial"/>
          <w:color w:val="1C1C1C"/>
        </w:rPr>
        <w:t>Од вкупниот број на население 3</w:t>
      </w:r>
      <w:r w:rsidR="00D36314">
        <w:rPr>
          <w:rFonts w:ascii="Arial" w:hAnsi="Arial" w:cs="Arial"/>
          <w:color w:val="1C1C1C"/>
        </w:rPr>
        <w:t>5291</w:t>
      </w:r>
      <w:r w:rsidR="00D2392B">
        <w:rPr>
          <w:rFonts w:ascii="Arial" w:hAnsi="Arial" w:cs="Arial"/>
          <w:color w:val="1C1C1C"/>
        </w:rPr>
        <w:t xml:space="preserve"> се мажи, а 36</w:t>
      </w:r>
      <w:r w:rsidR="00D36314">
        <w:rPr>
          <w:rFonts w:ascii="Arial" w:hAnsi="Arial" w:cs="Arial"/>
          <w:color w:val="1C1C1C"/>
        </w:rPr>
        <w:t>718</w:t>
      </w:r>
      <w:r w:rsidR="00D2392B">
        <w:rPr>
          <w:rFonts w:ascii="Arial" w:hAnsi="Arial" w:cs="Arial"/>
          <w:color w:val="1C1C1C"/>
        </w:rPr>
        <w:t xml:space="preserve"> се жени.</w:t>
      </w:r>
    </w:p>
    <w:p w:rsidR="00D2392B" w:rsidRDefault="00D2392B" w:rsidP="00174C5A">
      <w:pPr>
        <w:pStyle w:val="NoSpacing"/>
        <w:rPr>
          <w:rFonts w:ascii="Arial" w:hAnsi="Arial" w:cs="Arial"/>
          <w:color w:val="1C1C1C"/>
          <w:shd w:val="clear" w:color="auto" w:fill="FDF8F2"/>
        </w:rPr>
      </w:pPr>
      <w:r w:rsidRPr="00D2392B">
        <w:rPr>
          <w:rFonts w:ascii="Arial" w:hAnsi="Arial" w:cs="Arial"/>
          <w:color w:val="1C1C1C"/>
        </w:rPr>
        <w:br/>
      </w:r>
      <w:r w:rsidRPr="00D2392B">
        <w:rPr>
          <w:rFonts w:ascii="Arial" w:hAnsi="Arial" w:cs="Arial"/>
          <w:color w:val="1C1C1C"/>
          <w:shd w:val="clear" w:color="auto" w:fill="FDF8F2"/>
        </w:rPr>
        <w:t>Демографската структура на општината според етничката припадност :</w:t>
      </w:r>
      <w:r w:rsidRPr="00D2392B">
        <w:rPr>
          <w:rFonts w:ascii="Arial" w:hAnsi="Arial" w:cs="Arial"/>
          <w:color w:val="1C1C1C"/>
        </w:rPr>
        <w:br/>
      </w:r>
      <w:r w:rsidRPr="00D2392B">
        <w:rPr>
          <w:rFonts w:ascii="Arial" w:hAnsi="Arial" w:cs="Arial"/>
          <w:color w:val="1C1C1C"/>
          <w:shd w:val="clear" w:color="auto" w:fill="FDF8F2"/>
        </w:rPr>
        <w:t>Македонци</w:t>
      </w:r>
      <w:r w:rsidR="003B6162">
        <w:rPr>
          <w:rFonts w:ascii="Arial" w:hAnsi="Arial" w:cs="Arial"/>
          <w:color w:val="1C1C1C"/>
          <w:shd w:val="clear" w:color="auto" w:fill="FDF8F2"/>
        </w:rPr>
        <w:t>,</w:t>
      </w:r>
      <w:r w:rsidRPr="00D2392B">
        <w:rPr>
          <w:rFonts w:ascii="Arial" w:hAnsi="Arial" w:cs="Arial"/>
          <w:color w:val="1C1C1C"/>
          <w:shd w:val="clear" w:color="auto" w:fill="FDF8F2"/>
        </w:rPr>
        <w:t xml:space="preserve"> Албанци </w:t>
      </w:r>
      <w:r w:rsidR="003B6162">
        <w:rPr>
          <w:rFonts w:ascii="Arial" w:hAnsi="Arial" w:cs="Arial"/>
          <w:color w:val="1C1C1C"/>
          <w:shd w:val="clear" w:color="auto" w:fill="FDF8F2"/>
        </w:rPr>
        <w:t>,</w:t>
      </w:r>
      <w:r w:rsidRPr="00D2392B">
        <w:rPr>
          <w:rFonts w:ascii="Arial" w:hAnsi="Arial" w:cs="Arial"/>
          <w:color w:val="1C1C1C"/>
          <w:shd w:val="clear" w:color="auto" w:fill="FDF8F2"/>
        </w:rPr>
        <w:t>Срби, Роми  Турци</w:t>
      </w:r>
      <w:r w:rsidR="003B6162">
        <w:rPr>
          <w:rFonts w:ascii="Arial" w:hAnsi="Arial" w:cs="Arial"/>
          <w:color w:val="1C1C1C"/>
          <w:shd w:val="clear" w:color="auto" w:fill="FDF8F2"/>
        </w:rPr>
        <w:t>,Власи,Бошњаци</w:t>
      </w:r>
      <w:r w:rsidRPr="00D2392B">
        <w:rPr>
          <w:rFonts w:ascii="Arial" w:hAnsi="Arial" w:cs="Arial"/>
          <w:color w:val="1C1C1C"/>
          <w:shd w:val="clear" w:color="auto" w:fill="FDF8F2"/>
        </w:rPr>
        <w:t xml:space="preserve"> и</w:t>
      </w:r>
      <w:r w:rsidR="003B6162">
        <w:rPr>
          <w:rFonts w:ascii="Arial" w:hAnsi="Arial" w:cs="Arial"/>
          <w:color w:val="1C1C1C"/>
          <w:shd w:val="clear" w:color="auto" w:fill="FDF8F2"/>
        </w:rPr>
        <w:t xml:space="preserve"> други.</w:t>
      </w:r>
      <w:r w:rsidRPr="00D2392B">
        <w:rPr>
          <w:rFonts w:ascii="Arial" w:hAnsi="Arial" w:cs="Arial"/>
          <w:color w:val="1C1C1C"/>
          <w:shd w:val="clear" w:color="auto" w:fill="FDF8F2"/>
        </w:rPr>
        <w:t>.</w:t>
      </w:r>
      <w:r w:rsidRPr="00D2392B">
        <w:rPr>
          <w:rFonts w:ascii="Arial" w:hAnsi="Arial" w:cs="Arial"/>
          <w:color w:val="1C1C1C"/>
        </w:rPr>
        <w:br/>
      </w:r>
      <w:r w:rsidRPr="00D2392B">
        <w:rPr>
          <w:rFonts w:ascii="Arial" w:hAnsi="Arial" w:cs="Arial"/>
          <w:color w:val="000000" w:themeColor="text1"/>
        </w:rPr>
        <w:br/>
      </w:r>
      <w:r w:rsidRPr="00D2392B">
        <w:rPr>
          <w:rStyle w:val="Strong"/>
          <w:rFonts w:ascii="Arial" w:hAnsi="Arial" w:cs="Arial"/>
          <w:b w:val="0"/>
          <w:color w:val="000000" w:themeColor="text1"/>
          <w:shd w:val="clear" w:color="auto" w:fill="FDF8F2"/>
        </w:rPr>
        <w:t>Просечна возраст:</w:t>
      </w:r>
      <w:r w:rsidRPr="00D2392B">
        <w:rPr>
          <w:rFonts w:ascii="Arial" w:hAnsi="Arial" w:cs="Arial"/>
          <w:color w:val="1C1C1C"/>
        </w:rPr>
        <w:br/>
      </w:r>
      <w:r w:rsidRPr="00D2392B">
        <w:rPr>
          <w:rFonts w:ascii="Arial" w:hAnsi="Arial" w:cs="Arial"/>
          <w:color w:val="1C1C1C"/>
          <w:shd w:val="clear" w:color="auto" w:fill="FDF8F2"/>
        </w:rPr>
        <w:t>На населението во О</w:t>
      </w:r>
      <w:r w:rsidR="003B6162">
        <w:rPr>
          <w:rFonts w:ascii="Arial" w:hAnsi="Arial" w:cs="Arial"/>
          <w:color w:val="1C1C1C"/>
          <w:shd w:val="clear" w:color="auto" w:fill="FDF8F2"/>
        </w:rPr>
        <w:t>А</w:t>
      </w:r>
      <w:r w:rsidRPr="00D2392B">
        <w:rPr>
          <w:rFonts w:ascii="Arial" w:hAnsi="Arial" w:cs="Arial"/>
          <w:color w:val="1C1C1C"/>
          <w:shd w:val="clear" w:color="auto" w:fill="FDF8F2"/>
        </w:rPr>
        <w:t xml:space="preserve"> е 3</w:t>
      </w:r>
      <w:r w:rsidR="003B6162">
        <w:rPr>
          <w:rFonts w:ascii="Arial" w:hAnsi="Arial" w:cs="Arial"/>
          <w:color w:val="1C1C1C"/>
          <w:shd w:val="clear" w:color="auto" w:fill="FDF8F2"/>
        </w:rPr>
        <w:t>7</w:t>
      </w:r>
      <w:r w:rsidRPr="00D2392B">
        <w:rPr>
          <w:rFonts w:ascii="Arial" w:hAnsi="Arial" w:cs="Arial"/>
          <w:color w:val="1C1C1C"/>
          <w:shd w:val="clear" w:color="auto" w:fill="FDF8F2"/>
        </w:rPr>
        <w:t>,4 години, до 20 години 2</w:t>
      </w:r>
      <w:r w:rsidR="003B6162">
        <w:rPr>
          <w:rFonts w:ascii="Arial" w:hAnsi="Arial" w:cs="Arial"/>
          <w:color w:val="1C1C1C"/>
          <w:shd w:val="clear" w:color="auto" w:fill="FDF8F2"/>
        </w:rPr>
        <w:t>3,25</w:t>
      </w:r>
      <w:r w:rsidRPr="00D2392B">
        <w:rPr>
          <w:rFonts w:ascii="Arial" w:hAnsi="Arial" w:cs="Arial"/>
          <w:color w:val="1C1C1C"/>
          <w:shd w:val="clear" w:color="auto" w:fill="FDF8F2"/>
        </w:rPr>
        <w:t>%, д</w:t>
      </w:r>
      <w:r w:rsidR="003B6162">
        <w:rPr>
          <w:rFonts w:ascii="Arial" w:hAnsi="Arial" w:cs="Arial"/>
          <w:color w:val="1C1C1C"/>
          <w:shd w:val="clear" w:color="auto" w:fill="FDF8F2"/>
        </w:rPr>
        <w:t>о 40 години 64,09</w:t>
      </w:r>
      <w:r w:rsidRPr="00D2392B">
        <w:rPr>
          <w:rFonts w:ascii="Arial" w:hAnsi="Arial" w:cs="Arial"/>
          <w:color w:val="1C1C1C"/>
          <w:shd w:val="clear" w:color="auto" w:fill="FDF8F2"/>
        </w:rPr>
        <w:t>%, 60 години и повеќе 1</w:t>
      </w:r>
      <w:r w:rsidR="003B6162">
        <w:rPr>
          <w:rFonts w:ascii="Arial" w:hAnsi="Arial" w:cs="Arial"/>
          <w:color w:val="1C1C1C"/>
          <w:shd w:val="clear" w:color="auto" w:fill="FDF8F2"/>
        </w:rPr>
        <w:t>2,66</w:t>
      </w:r>
      <w:r w:rsidRPr="00D2392B">
        <w:rPr>
          <w:rFonts w:ascii="Arial" w:hAnsi="Arial" w:cs="Arial"/>
          <w:color w:val="1C1C1C"/>
          <w:shd w:val="clear" w:color="auto" w:fill="FDF8F2"/>
        </w:rPr>
        <w:t>%.</w:t>
      </w:r>
    </w:p>
    <w:p w:rsidR="00D2392B" w:rsidRDefault="00D2392B" w:rsidP="00174C5A">
      <w:pPr>
        <w:pStyle w:val="NoSpacing"/>
        <w:rPr>
          <w:rFonts w:ascii="Arial" w:hAnsi="Arial" w:cs="Arial"/>
          <w:color w:val="1C1C1C"/>
          <w:shd w:val="clear" w:color="auto" w:fill="FDF8F2"/>
        </w:rPr>
      </w:pPr>
    </w:p>
    <w:p w:rsidR="00D2392B" w:rsidRDefault="00D2392B" w:rsidP="00174C5A">
      <w:pPr>
        <w:pStyle w:val="NoSpacing"/>
        <w:rPr>
          <w:rFonts w:ascii="Arial" w:hAnsi="Arial" w:cs="Arial"/>
          <w:color w:val="1C1C1C"/>
          <w:shd w:val="clear" w:color="auto" w:fill="FDF8F2"/>
        </w:rPr>
      </w:pPr>
      <w:r>
        <w:rPr>
          <w:rFonts w:ascii="Arial" w:hAnsi="Arial" w:cs="Arial"/>
          <w:color w:val="1C1C1C"/>
          <w:shd w:val="clear" w:color="auto" w:fill="FDF8F2"/>
        </w:rPr>
        <w:t>Писменост:</w:t>
      </w:r>
    </w:p>
    <w:p w:rsidR="00D2392B" w:rsidRDefault="00D2392B" w:rsidP="00174C5A">
      <w:pPr>
        <w:pStyle w:val="NoSpacing"/>
        <w:rPr>
          <w:rFonts w:ascii="Arial" w:hAnsi="Arial" w:cs="Arial"/>
          <w:color w:val="1C1C1C"/>
          <w:shd w:val="clear" w:color="auto" w:fill="FDF8F2"/>
        </w:rPr>
      </w:pPr>
      <w:r>
        <w:rPr>
          <w:rFonts w:ascii="Arial" w:hAnsi="Arial" w:cs="Arial"/>
          <w:color w:val="1C1C1C"/>
          <w:shd w:val="clear" w:color="auto" w:fill="FDF8F2"/>
        </w:rPr>
        <w:t>Вкупниот број на писмените лица изнесува 6</w:t>
      </w:r>
      <w:r w:rsidR="003B6162">
        <w:rPr>
          <w:rFonts w:ascii="Arial" w:hAnsi="Arial" w:cs="Arial"/>
          <w:color w:val="1C1C1C"/>
          <w:shd w:val="clear" w:color="auto" w:fill="FDF8F2"/>
        </w:rPr>
        <w:t>4,656</w:t>
      </w:r>
      <w:r>
        <w:rPr>
          <w:rFonts w:ascii="Arial" w:hAnsi="Arial" w:cs="Arial"/>
          <w:color w:val="1C1C1C"/>
          <w:shd w:val="clear" w:color="auto" w:fill="FDF8F2"/>
        </w:rPr>
        <w:t xml:space="preserve"> од кои мажи се 31</w:t>
      </w:r>
      <w:r w:rsidR="004C45A1">
        <w:rPr>
          <w:rFonts w:ascii="Arial" w:hAnsi="Arial" w:cs="Arial"/>
          <w:color w:val="1C1C1C"/>
          <w:shd w:val="clear" w:color="auto" w:fill="FDF8F2"/>
        </w:rPr>
        <w:t>688</w:t>
      </w:r>
      <w:r>
        <w:rPr>
          <w:rFonts w:ascii="Arial" w:hAnsi="Arial" w:cs="Arial"/>
          <w:color w:val="1C1C1C"/>
          <w:shd w:val="clear" w:color="auto" w:fill="FDF8F2"/>
        </w:rPr>
        <w:t>, а жени се 3</w:t>
      </w:r>
      <w:r w:rsidR="004C45A1">
        <w:rPr>
          <w:rFonts w:ascii="Arial" w:hAnsi="Arial" w:cs="Arial"/>
          <w:color w:val="1C1C1C"/>
          <w:shd w:val="clear" w:color="auto" w:fill="FDF8F2"/>
        </w:rPr>
        <w:t>2968</w:t>
      </w:r>
      <w:r>
        <w:rPr>
          <w:rFonts w:ascii="Arial" w:hAnsi="Arial" w:cs="Arial"/>
          <w:color w:val="1C1C1C"/>
          <w:shd w:val="clear" w:color="auto" w:fill="FDF8F2"/>
        </w:rPr>
        <w:t>.</w:t>
      </w:r>
    </w:p>
    <w:p w:rsidR="00D2392B" w:rsidRDefault="00D2392B" w:rsidP="00174C5A">
      <w:pPr>
        <w:pStyle w:val="NoSpacing"/>
        <w:rPr>
          <w:rFonts w:ascii="Arial" w:hAnsi="Arial" w:cs="Arial"/>
          <w:color w:val="1C1C1C"/>
          <w:shd w:val="clear" w:color="auto" w:fill="FDF8F2"/>
        </w:rPr>
      </w:pPr>
    </w:p>
    <w:p w:rsidR="00AD2F47" w:rsidRDefault="00AD2F47" w:rsidP="00174C5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ПОЈДОВНА ОСНОВА НА ПРОГРАМАТА</w:t>
      </w:r>
    </w:p>
    <w:p w:rsidR="00AD2F47" w:rsidRDefault="00AD2F47" w:rsidP="00275B21">
      <w:pPr>
        <w:pStyle w:val="NoSpacing"/>
        <w:jc w:val="both"/>
        <w:rPr>
          <w:rFonts w:ascii="Arial" w:hAnsi="Arial" w:cs="Arial"/>
        </w:rPr>
      </w:pPr>
    </w:p>
    <w:p w:rsidR="00AD2F47" w:rsidRDefault="00AD2F47" w:rsidP="00275B21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Врз основа на член 2 од Законот за еднакви можности на жените и мажите, Општина </w:t>
      </w:r>
      <w:r w:rsidR="004C45A1">
        <w:rPr>
          <w:rFonts w:ascii="Arial" w:hAnsi="Arial" w:cs="Arial"/>
        </w:rPr>
        <w:t>А</w:t>
      </w:r>
      <w:r w:rsidR="003F1932">
        <w:rPr>
          <w:rFonts w:ascii="Arial" w:hAnsi="Arial" w:cs="Arial"/>
        </w:rPr>
        <w:t>еродром</w:t>
      </w:r>
      <w:r>
        <w:rPr>
          <w:rFonts w:ascii="Arial" w:hAnsi="Arial" w:cs="Arial"/>
        </w:rPr>
        <w:t xml:space="preserve"> има обврска за воспоставување на еднаквите можности на жените и мажите во политичката, економската, социјалната, образовната, културната, здравствената, граѓанската и било која област од општествениот живот. За остварување на оваа цел, Општината, согласно одредбите од член 14 од овој закон, помеѓу останатото е должна да изработи годишен план во кој ќе бидат утврдени мерките за унапредување на еднаквите можности на жените и мажите.</w:t>
      </w:r>
    </w:p>
    <w:p w:rsidR="00AD2F47" w:rsidRDefault="00AD2F47" w:rsidP="00275B21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Локалната власт може преку своите надлежности и преку координација со многубројни локални фактори, да превзема конкретни акции во корист на половата еднаквост, намалување на нееднаквостите</w:t>
      </w:r>
      <w:r w:rsidR="00D56AD7">
        <w:rPr>
          <w:rFonts w:ascii="Arial" w:hAnsi="Arial" w:cs="Arial"/>
        </w:rPr>
        <w:t xml:space="preserve"> и промовирање на вистинско еднакво општество.</w:t>
      </w:r>
    </w:p>
    <w:p w:rsidR="00D56AD7" w:rsidRDefault="00D56AD7" w:rsidP="00275B21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И покрај бројните примери на јавна препознатливост и постигнат напредок, еднаквоста меѓу половите </w:t>
      </w:r>
      <w:r w:rsidR="0029325E">
        <w:rPr>
          <w:rFonts w:ascii="Arial" w:hAnsi="Arial" w:cs="Arial"/>
        </w:rPr>
        <w:t>сеуште не е реалност во секојдневниот живот. Во пракса, мажите и жените, не ги уживаат истите права. Сеуште постојат социјални,</w:t>
      </w:r>
      <w:r w:rsidR="00593367">
        <w:rPr>
          <w:rFonts w:ascii="Arial" w:hAnsi="Arial" w:cs="Arial"/>
        </w:rPr>
        <w:t xml:space="preserve"> </w:t>
      </w:r>
      <w:r w:rsidR="0029325E">
        <w:rPr>
          <w:rFonts w:ascii="Arial" w:hAnsi="Arial" w:cs="Arial"/>
        </w:rPr>
        <w:t>политички,</w:t>
      </w:r>
      <w:r w:rsidR="00914659">
        <w:rPr>
          <w:rFonts w:ascii="Arial" w:hAnsi="Arial" w:cs="Arial"/>
          <w:lang w:val="en-US"/>
        </w:rPr>
        <w:t xml:space="preserve"> </w:t>
      </w:r>
      <w:r w:rsidR="0029325E">
        <w:rPr>
          <w:rFonts w:ascii="Arial" w:hAnsi="Arial" w:cs="Arial"/>
        </w:rPr>
        <w:t>економски и културни нееднаквости.</w:t>
      </w:r>
    </w:p>
    <w:p w:rsidR="0029325E" w:rsidRDefault="0029325E" w:rsidP="00275B21">
      <w:pPr>
        <w:pStyle w:val="NoSpacing"/>
        <w:ind w:left="284" w:firstLine="436"/>
        <w:jc w:val="both"/>
        <w:rPr>
          <w:rFonts w:ascii="Arial" w:hAnsi="Arial" w:cs="Arial"/>
        </w:rPr>
      </w:pPr>
      <w:r>
        <w:rPr>
          <w:rFonts w:ascii="Arial" w:hAnsi="Arial" w:cs="Arial"/>
        </w:rPr>
        <w:t>Ваквите нееднаквости се резултат на социјалниот менталитет наметнат поради бројни стереотипи присутни во рамките на семејството, образова</w:t>
      </w:r>
      <w:r w:rsidR="00D2392B">
        <w:rPr>
          <w:rFonts w:ascii="Arial" w:hAnsi="Arial" w:cs="Arial"/>
        </w:rPr>
        <w:t>н</w:t>
      </w:r>
      <w:r>
        <w:rPr>
          <w:rFonts w:ascii="Arial" w:hAnsi="Arial" w:cs="Arial"/>
        </w:rPr>
        <w:t xml:space="preserve">ието, културата, медиумите, работната средина, организацијата на општеството итн. Има толку </w:t>
      </w:r>
      <w:r>
        <w:rPr>
          <w:rFonts w:ascii="Arial" w:hAnsi="Arial" w:cs="Arial"/>
        </w:rPr>
        <w:lastRenderedPageBreak/>
        <w:t>многу области во кои може да се делува со наметнување на нов пристап</w:t>
      </w:r>
      <w:r w:rsidR="003F1932">
        <w:rPr>
          <w:rFonts w:ascii="Arial" w:hAnsi="Arial" w:cs="Arial"/>
        </w:rPr>
        <w:t xml:space="preserve"> и правење на структурни промени</w:t>
      </w:r>
      <w:r>
        <w:rPr>
          <w:rFonts w:ascii="Arial" w:hAnsi="Arial" w:cs="Arial"/>
        </w:rPr>
        <w:t>.</w:t>
      </w:r>
    </w:p>
    <w:p w:rsidR="0029325E" w:rsidRDefault="00593367" w:rsidP="00275B21">
      <w:pPr>
        <w:pStyle w:val="NoSpacing"/>
        <w:ind w:left="284" w:firstLine="43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Клучните идентификувани области во локалната заедница на кои треба да се насочат активностите и</w:t>
      </w:r>
      <w:r w:rsidR="00D2392B">
        <w:rPr>
          <w:rFonts w:ascii="Arial" w:hAnsi="Arial" w:cs="Arial"/>
        </w:rPr>
        <w:t xml:space="preserve"> зголеми</w:t>
      </w:r>
      <w:r w:rsidR="006B0D45">
        <w:rPr>
          <w:rFonts w:ascii="Arial" w:hAnsi="Arial" w:cs="Arial"/>
        </w:rPr>
        <w:t xml:space="preserve"> работата во 202</w:t>
      </w:r>
      <w:r w:rsidR="00AB5E8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година за воведување родова рамноправност се:</w:t>
      </w:r>
    </w:p>
    <w:p w:rsidR="00F02E3D" w:rsidRDefault="00F02E3D" w:rsidP="00275B21">
      <w:pPr>
        <w:pStyle w:val="NoSpacing"/>
        <w:ind w:left="284" w:firstLine="43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-   Превенција и заштита од семејно и родово базирано насилство</w:t>
      </w:r>
    </w:p>
    <w:p w:rsidR="00F02E3D" w:rsidRDefault="00F02E3D" w:rsidP="00275B21">
      <w:pPr>
        <w:pStyle w:val="NoSpacing"/>
        <w:ind w:left="284" w:firstLine="43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  Подигање на свест за родова рамноправност и намалување на родов</w:t>
      </w:r>
      <w:r w:rsidR="00D50B14">
        <w:rPr>
          <w:rFonts w:ascii="Arial" w:hAnsi="Arial" w:cs="Arial"/>
        </w:rPr>
        <w:t>и</w:t>
      </w:r>
    </w:p>
    <w:p w:rsidR="00D50B14" w:rsidRPr="00F02E3D" w:rsidRDefault="00D50B14" w:rsidP="00275B21">
      <w:pPr>
        <w:pStyle w:val="NoSpacing"/>
        <w:ind w:left="284" w:firstLine="43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стереотипи и сексизам</w:t>
      </w:r>
    </w:p>
    <w:p w:rsidR="00593367" w:rsidRDefault="00593367" w:rsidP="00AD2F47">
      <w:pPr>
        <w:pStyle w:val="NoSpacing"/>
        <w:jc w:val="both"/>
        <w:rPr>
          <w:rFonts w:ascii="Arial" w:hAnsi="Arial" w:cs="Arial"/>
        </w:rPr>
      </w:pPr>
    </w:p>
    <w:p w:rsidR="00431E7F" w:rsidRDefault="00431E7F" w:rsidP="001F5693">
      <w:pPr>
        <w:pStyle w:val="NoSpacing"/>
        <w:ind w:left="284"/>
        <w:jc w:val="both"/>
        <w:rPr>
          <w:rFonts w:ascii="Arial" w:hAnsi="Arial" w:cs="Arial"/>
        </w:rPr>
      </w:pPr>
    </w:p>
    <w:p w:rsidR="001F5693" w:rsidRDefault="001F5693" w:rsidP="001F5693">
      <w:pPr>
        <w:pStyle w:val="NoSpacing"/>
        <w:ind w:left="284"/>
        <w:jc w:val="both"/>
        <w:rPr>
          <w:rFonts w:ascii="Arial" w:hAnsi="Arial" w:cs="Arial"/>
        </w:rPr>
      </w:pPr>
    </w:p>
    <w:p w:rsidR="001312AB" w:rsidRPr="00D2392B" w:rsidRDefault="001312AB" w:rsidP="00212FBC">
      <w:pPr>
        <w:pStyle w:val="NoSpacing"/>
        <w:numPr>
          <w:ilvl w:val="0"/>
          <w:numId w:val="3"/>
        </w:numPr>
        <w:jc w:val="both"/>
        <w:rPr>
          <w:rFonts w:ascii="Arial" w:hAnsi="Arial" w:cs="Arial"/>
          <w:b/>
          <w:u w:val="single"/>
        </w:rPr>
      </w:pPr>
      <w:r w:rsidRPr="00D2392B">
        <w:rPr>
          <w:rFonts w:ascii="Arial" w:hAnsi="Arial" w:cs="Arial"/>
          <w:b/>
          <w:u w:val="single"/>
        </w:rPr>
        <w:t>Цели</w:t>
      </w:r>
    </w:p>
    <w:p w:rsidR="00431E7F" w:rsidRDefault="00431E7F" w:rsidP="00AD2F47">
      <w:pPr>
        <w:pStyle w:val="NoSpacing"/>
        <w:jc w:val="both"/>
        <w:rPr>
          <w:rFonts w:ascii="Arial" w:hAnsi="Arial" w:cs="Arial"/>
        </w:rPr>
      </w:pPr>
    </w:p>
    <w:p w:rsidR="001312AB" w:rsidRDefault="001312AB" w:rsidP="00275B21">
      <w:pPr>
        <w:pStyle w:val="NoSpacing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Основни цели за активностите на Општина </w:t>
      </w:r>
      <w:r w:rsidR="003F1932">
        <w:rPr>
          <w:rFonts w:ascii="Arial" w:hAnsi="Arial" w:cs="Arial"/>
        </w:rPr>
        <w:t>Аеродром</w:t>
      </w:r>
      <w:r>
        <w:rPr>
          <w:rFonts w:ascii="Arial" w:hAnsi="Arial" w:cs="Arial"/>
        </w:rPr>
        <w:t xml:space="preserve"> во областа на еднаквите мож</w:t>
      </w:r>
      <w:r w:rsidR="00F16915">
        <w:rPr>
          <w:rFonts w:ascii="Arial" w:hAnsi="Arial" w:cs="Arial"/>
        </w:rPr>
        <w:t>ности на мажите и жените за 20</w:t>
      </w:r>
      <w:r w:rsidR="006B0D45">
        <w:rPr>
          <w:rFonts w:ascii="Arial" w:hAnsi="Arial" w:cs="Arial"/>
        </w:rPr>
        <w:t>2</w:t>
      </w:r>
      <w:r w:rsidR="00F7321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година се:</w:t>
      </w:r>
    </w:p>
    <w:p w:rsidR="00964E85" w:rsidRDefault="00964E85" w:rsidP="00275B21">
      <w:pPr>
        <w:pStyle w:val="NoSpacing"/>
        <w:ind w:left="284"/>
        <w:jc w:val="both"/>
        <w:rPr>
          <w:rFonts w:ascii="Arial" w:hAnsi="Arial" w:cs="Arial"/>
          <w:lang w:val="en-US"/>
        </w:rPr>
      </w:pPr>
    </w:p>
    <w:p w:rsidR="00964E85" w:rsidRDefault="00964E85" w:rsidP="00275B21">
      <w:pPr>
        <w:pStyle w:val="NoSpacing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ab/>
        <w:t>Цел 1.</w:t>
      </w:r>
      <w:r w:rsidR="004C6F19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Унапредување на превенција и заштита од семејно и родово базирано насилство</w:t>
      </w:r>
      <w:r>
        <w:rPr>
          <w:rFonts w:ascii="Arial" w:hAnsi="Arial" w:cs="Arial"/>
        </w:rPr>
        <w:t>.</w:t>
      </w:r>
    </w:p>
    <w:p w:rsidR="00964E85" w:rsidRDefault="00964E85" w:rsidP="00275B21">
      <w:pPr>
        <w:pStyle w:val="NoSpacing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Цел  2.</w:t>
      </w:r>
      <w:r w:rsidR="004C6F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Следење на промената на перцепциите во однос на родовата еднаквост преку спроведување на анкети на територијата на Општина Аеродром.</w:t>
      </w:r>
    </w:p>
    <w:p w:rsidR="00964E85" w:rsidRDefault="00964E85" w:rsidP="00275B21">
      <w:pPr>
        <w:pStyle w:val="NoSpacing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Цел 3.</w:t>
      </w:r>
      <w:r w:rsidR="004C6F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Економско јакнење на младите преку зајакнување на комуникациски  вештини.</w:t>
      </w:r>
    </w:p>
    <w:p w:rsidR="00964E85" w:rsidRDefault="00964E85" w:rsidP="00275B21">
      <w:pPr>
        <w:pStyle w:val="NoSpacing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Цел  4.</w:t>
      </w:r>
      <w:r w:rsidR="004C6F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Подигање на свест за родова еднаквост преку кампања и едукација.</w:t>
      </w:r>
    </w:p>
    <w:p w:rsidR="00964E85" w:rsidRDefault="00964E85" w:rsidP="00275B21">
      <w:pPr>
        <w:pStyle w:val="NoSpacing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Цел  5.</w:t>
      </w:r>
      <w:r w:rsidR="004C6F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Промоција на родовата еднаквост преку користење на родов јазик.</w:t>
      </w:r>
    </w:p>
    <w:p w:rsidR="00964E85" w:rsidRDefault="004C6F19" w:rsidP="00275B21">
      <w:pPr>
        <w:pStyle w:val="NoSpacing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Цел </w:t>
      </w:r>
      <w:r w:rsidR="00964E85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r w:rsidR="00964E85">
        <w:rPr>
          <w:rFonts w:ascii="Arial" w:hAnsi="Arial" w:cs="Arial"/>
        </w:rPr>
        <w:t>Промоција на родовата еднаквост преку обуки за намалување на сексизам.</w:t>
      </w:r>
    </w:p>
    <w:p w:rsidR="00964E85" w:rsidRDefault="00964E85" w:rsidP="00275B21">
      <w:pPr>
        <w:pStyle w:val="NoSpacing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Цел  7.Развој на умливост во предшколска возраст.</w:t>
      </w:r>
    </w:p>
    <w:p w:rsidR="00964E85" w:rsidRPr="00964E85" w:rsidRDefault="00964E85" w:rsidP="00275B21">
      <w:pPr>
        <w:pStyle w:val="NoSpacing"/>
        <w:ind w:left="284"/>
        <w:jc w:val="both"/>
        <w:rPr>
          <w:rFonts w:ascii="Arial" w:hAnsi="Arial" w:cs="Arial"/>
        </w:rPr>
      </w:pPr>
    </w:p>
    <w:p w:rsidR="00D50B14" w:rsidRDefault="00D50B14" w:rsidP="00275B21">
      <w:pPr>
        <w:pStyle w:val="NoSpacing"/>
        <w:ind w:left="284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778ED" w:rsidRDefault="00B778ED" w:rsidP="00AD2F47">
      <w:pPr>
        <w:pStyle w:val="NoSpacing"/>
        <w:jc w:val="both"/>
        <w:rPr>
          <w:rFonts w:ascii="Arial" w:hAnsi="Arial" w:cs="Arial"/>
        </w:rPr>
      </w:pPr>
    </w:p>
    <w:p w:rsidR="001C5678" w:rsidRDefault="001C5678" w:rsidP="00AD2F47">
      <w:pPr>
        <w:pStyle w:val="NoSpacing"/>
        <w:jc w:val="both"/>
        <w:rPr>
          <w:rFonts w:ascii="Arial" w:hAnsi="Arial" w:cs="Arial"/>
        </w:rPr>
      </w:pPr>
    </w:p>
    <w:p w:rsidR="001C5678" w:rsidRPr="00D2392B" w:rsidRDefault="001C5678" w:rsidP="008F2B5E">
      <w:pPr>
        <w:pStyle w:val="NoSpacing"/>
        <w:numPr>
          <w:ilvl w:val="0"/>
          <w:numId w:val="3"/>
        </w:numPr>
        <w:jc w:val="both"/>
        <w:rPr>
          <w:rFonts w:ascii="Arial" w:hAnsi="Arial" w:cs="Arial"/>
          <w:b/>
          <w:u w:val="single"/>
        </w:rPr>
      </w:pPr>
      <w:r w:rsidRPr="00D2392B">
        <w:rPr>
          <w:rFonts w:ascii="Arial" w:hAnsi="Arial" w:cs="Arial"/>
          <w:b/>
          <w:u w:val="single"/>
        </w:rPr>
        <w:t>Активности</w:t>
      </w:r>
    </w:p>
    <w:p w:rsidR="008F2B5E" w:rsidRDefault="008F2B5E" w:rsidP="008F2B5E">
      <w:pPr>
        <w:pStyle w:val="NoSpacing"/>
        <w:ind w:left="720"/>
        <w:jc w:val="both"/>
        <w:rPr>
          <w:rFonts w:ascii="Arial" w:hAnsi="Arial" w:cs="Arial"/>
        </w:rPr>
      </w:pPr>
    </w:p>
    <w:p w:rsidR="001C5678" w:rsidRDefault="001C5678" w:rsidP="00275B21">
      <w:pPr>
        <w:pStyle w:val="NoSpacing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За остварување на целите</w:t>
      </w:r>
      <w:r w:rsidR="00926616">
        <w:rPr>
          <w:rFonts w:ascii="Arial" w:hAnsi="Arial" w:cs="Arial"/>
        </w:rPr>
        <w:t xml:space="preserve"> на програмата во 20</w:t>
      </w:r>
      <w:r w:rsidR="00926616">
        <w:rPr>
          <w:rFonts w:ascii="Arial" w:hAnsi="Arial" w:cs="Arial"/>
          <w:lang w:val="en-US"/>
        </w:rPr>
        <w:t>2</w:t>
      </w:r>
      <w:r w:rsidR="00D50B14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година, Општината ќе ги спроведе следните активности.</w:t>
      </w:r>
    </w:p>
    <w:p w:rsidR="001F188C" w:rsidRDefault="001F188C" w:rsidP="00275B21">
      <w:pPr>
        <w:pStyle w:val="NoSpacing"/>
        <w:ind w:left="284"/>
        <w:jc w:val="both"/>
        <w:rPr>
          <w:rFonts w:ascii="Arial" w:hAnsi="Arial" w:cs="Arial"/>
        </w:rPr>
      </w:pPr>
    </w:p>
    <w:p w:rsidR="001F188C" w:rsidRDefault="001F188C" w:rsidP="00275B21">
      <w:pPr>
        <w:pStyle w:val="NoSpacing"/>
        <w:ind w:left="284"/>
        <w:jc w:val="both"/>
        <w:rPr>
          <w:rFonts w:ascii="Arial" w:hAnsi="Arial" w:cs="Arial"/>
        </w:rPr>
      </w:pPr>
    </w:p>
    <w:p w:rsidR="001F188C" w:rsidRDefault="001F188C" w:rsidP="001F188C">
      <w:pPr>
        <w:pStyle w:val="NoSpacing"/>
        <w:jc w:val="both"/>
        <w:rPr>
          <w:rFonts w:ascii="Arial" w:hAnsi="Arial" w:cs="Arial"/>
          <w:b/>
          <w:lang w:val="en-US"/>
        </w:rPr>
      </w:pPr>
      <w:r w:rsidRPr="000C473F">
        <w:rPr>
          <w:rFonts w:ascii="Arial" w:hAnsi="Arial" w:cs="Arial"/>
          <w:b/>
        </w:rPr>
        <w:t xml:space="preserve">Цел </w:t>
      </w:r>
      <w:r>
        <w:rPr>
          <w:rFonts w:ascii="Arial" w:hAnsi="Arial" w:cs="Arial"/>
          <w:b/>
        </w:rPr>
        <w:t>1</w:t>
      </w:r>
      <w:r w:rsidRPr="000C473F">
        <w:rPr>
          <w:rFonts w:ascii="Arial" w:hAnsi="Arial" w:cs="Arial"/>
          <w:b/>
        </w:rPr>
        <w:t>: Унапредување на превенција и заштита од</w:t>
      </w:r>
      <w:r w:rsidR="00605DE0">
        <w:rPr>
          <w:rFonts w:ascii="Arial" w:hAnsi="Arial" w:cs="Arial"/>
          <w:b/>
        </w:rPr>
        <w:t xml:space="preserve"> семејно и родово базирано</w:t>
      </w:r>
      <w:r w:rsidRPr="000C473F">
        <w:rPr>
          <w:rFonts w:ascii="Arial" w:hAnsi="Arial" w:cs="Arial"/>
          <w:b/>
        </w:rPr>
        <w:t xml:space="preserve"> насилство врз жени</w:t>
      </w:r>
    </w:p>
    <w:p w:rsidR="001A6724" w:rsidRPr="001A6724" w:rsidRDefault="001A6724" w:rsidP="001F188C">
      <w:pPr>
        <w:pStyle w:val="NoSpacing"/>
        <w:jc w:val="both"/>
        <w:rPr>
          <w:rFonts w:ascii="Arial" w:hAnsi="Arial" w:cs="Arial"/>
          <w:b/>
          <w:lang w:val="en-US"/>
        </w:rPr>
      </w:pPr>
    </w:p>
    <w:p w:rsidR="001F188C" w:rsidRDefault="001F188C" w:rsidP="001F188C">
      <w:pPr>
        <w:pStyle w:val="NoSpacing"/>
        <w:ind w:firstLine="720"/>
        <w:jc w:val="both"/>
        <w:rPr>
          <w:rFonts w:ascii="Arial" w:hAnsi="Arial" w:cs="Arial"/>
        </w:rPr>
      </w:pPr>
      <w:r w:rsidRPr="000C473F">
        <w:rPr>
          <w:rFonts w:ascii="Arial" w:hAnsi="Arial" w:cs="Arial"/>
          <w:b/>
        </w:rPr>
        <w:t>Мерки</w:t>
      </w:r>
      <w:r>
        <w:rPr>
          <w:rFonts w:ascii="Arial" w:hAnsi="Arial" w:cs="Arial"/>
        </w:rPr>
        <w:t>:</w:t>
      </w:r>
    </w:p>
    <w:p w:rsidR="001F188C" w:rsidRDefault="001F188C" w:rsidP="001F188C">
      <w:pPr>
        <w:pStyle w:val="NoSpacing"/>
        <w:jc w:val="both"/>
        <w:rPr>
          <w:rFonts w:ascii="Arial" w:hAnsi="Arial" w:cs="Arial"/>
        </w:rPr>
      </w:pPr>
    </w:p>
    <w:p w:rsidR="001F188C" w:rsidRDefault="001F188C" w:rsidP="001F188C">
      <w:pPr>
        <w:pStyle w:val="NoSpacing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1.Со цел унапредување на знаењето но и препознавање на мерките и механизмите за превенција  и заштита од семејно</w:t>
      </w:r>
      <w:r w:rsidR="00605DE0">
        <w:rPr>
          <w:rFonts w:ascii="Arial" w:hAnsi="Arial" w:cs="Arial"/>
        </w:rPr>
        <w:t xml:space="preserve"> и родово базирано</w:t>
      </w:r>
      <w:r>
        <w:rPr>
          <w:rFonts w:ascii="Arial" w:hAnsi="Arial" w:cs="Arial"/>
        </w:rPr>
        <w:t xml:space="preserve"> насилство </w:t>
      </w:r>
      <w:r w:rsidR="00AA7667">
        <w:rPr>
          <w:rFonts w:ascii="Arial" w:hAnsi="Arial" w:cs="Arial"/>
        </w:rPr>
        <w:t>како и превземање на мерки за елиминирање на причини кои ги п</w:t>
      </w:r>
      <w:r w:rsidR="007B7A94">
        <w:rPr>
          <w:rFonts w:ascii="Arial" w:hAnsi="Arial" w:cs="Arial"/>
        </w:rPr>
        <w:t>р</w:t>
      </w:r>
      <w:r w:rsidR="00AA7667">
        <w:rPr>
          <w:rFonts w:ascii="Arial" w:hAnsi="Arial" w:cs="Arial"/>
        </w:rPr>
        <w:t>ават луѓето ранливи во време на катастрофи</w:t>
      </w:r>
      <w:r w:rsidR="007B7A94">
        <w:rPr>
          <w:rFonts w:ascii="Arial" w:hAnsi="Arial" w:cs="Arial"/>
        </w:rPr>
        <w:t>,</w:t>
      </w:r>
      <w:r w:rsidR="00AA76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ќе се спроведат активности за едукација за </w:t>
      </w:r>
      <w:r w:rsidRPr="0045053A">
        <w:rPr>
          <w:rFonts w:ascii="Arial" w:hAnsi="Arial" w:cs="Arial"/>
        </w:rPr>
        <w:t xml:space="preserve">семејно насилство </w:t>
      </w:r>
      <w:r>
        <w:rPr>
          <w:rFonts w:ascii="Arial" w:hAnsi="Arial" w:cs="Arial"/>
        </w:rPr>
        <w:t xml:space="preserve">преку </w:t>
      </w:r>
      <w:r w:rsidRPr="0045053A">
        <w:rPr>
          <w:rFonts w:ascii="Arial" w:hAnsi="Arial" w:cs="Arial"/>
        </w:rPr>
        <w:t>организирање на трибини</w:t>
      </w:r>
      <w:r w:rsidR="00AA7667">
        <w:rPr>
          <w:rFonts w:ascii="Arial" w:hAnsi="Arial" w:cs="Arial"/>
        </w:rPr>
        <w:t xml:space="preserve"> и обуки</w:t>
      </w:r>
      <w:r w:rsidRPr="0045053A">
        <w:rPr>
          <w:rFonts w:ascii="Arial" w:hAnsi="Arial" w:cs="Arial"/>
        </w:rPr>
        <w:t xml:space="preserve"> во општината и месните заедници</w:t>
      </w:r>
      <w:r>
        <w:rPr>
          <w:rFonts w:ascii="Arial" w:hAnsi="Arial" w:cs="Arial"/>
        </w:rPr>
        <w:t xml:space="preserve"> во соработка со НВО. Во овие рамки освен едукативни трибини ќе бидат организирани дебати, советувања (презентација и опции и регулативи на граѓаните во однос на наведените теми и превентивни мерки за истите).</w:t>
      </w:r>
    </w:p>
    <w:p w:rsidR="001F188C" w:rsidRDefault="001F188C" w:rsidP="001F188C">
      <w:pPr>
        <w:pStyle w:val="NoSpacing"/>
        <w:jc w:val="both"/>
        <w:rPr>
          <w:rFonts w:ascii="Arial" w:hAnsi="Arial" w:cs="Arial"/>
        </w:rPr>
      </w:pPr>
    </w:p>
    <w:p w:rsidR="00553436" w:rsidRDefault="00553436" w:rsidP="001F188C">
      <w:pPr>
        <w:pStyle w:val="NoSpacing"/>
        <w:jc w:val="both"/>
        <w:rPr>
          <w:rFonts w:ascii="Arial" w:hAnsi="Arial" w:cs="Arial"/>
          <w:b/>
        </w:rPr>
      </w:pPr>
    </w:p>
    <w:p w:rsidR="00553436" w:rsidRDefault="00553436" w:rsidP="001F188C">
      <w:pPr>
        <w:pStyle w:val="NoSpacing"/>
        <w:jc w:val="both"/>
        <w:rPr>
          <w:rFonts w:ascii="Arial" w:hAnsi="Arial" w:cs="Arial"/>
          <w:b/>
        </w:rPr>
      </w:pPr>
    </w:p>
    <w:p w:rsidR="001F188C" w:rsidRDefault="001F188C" w:rsidP="001F188C">
      <w:pPr>
        <w:pStyle w:val="NoSpacing"/>
        <w:jc w:val="both"/>
        <w:rPr>
          <w:rFonts w:ascii="Arial" w:hAnsi="Arial" w:cs="Arial"/>
          <w:b/>
          <w:lang w:val="en-US"/>
        </w:rPr>
      </w:pPr>
      <w:r w:rsidRPr="001F188C">
        <w:rPr>
          <w:rFonts w:ascii="Arial" w:hAnsi="Arial" w:cs="Arial"/>
          <w:b/>
        </w:rPr>
        <w:lastRenderedPageBreak/>
        <w:t>Цел 2</w:t>
      </w:r>
      <w:r w:rsidR="002A159F">
        <w:rPr>
          <w:rFonts w:ascii="Arial" w:hAnsi="Arial" w:cs="Arial"/>
          <w:b/>
        </w:rPr>
        <w:t xml:space="preserve">: Следење на промената на перцепциите во однос на родовата еднаквост преку спроведување на анкети на територијата </w:t>
      </w:r>
      <w:r>
        <w:rPr>
          <w:rFonts w:ascii="Arial" w:hAnsi="Arial" w:cs="Arial"/>
          <w:b/>
        </w:rPr>
        <w:t xml:space="preserve"> на Општина Аеродром</w:t>
      </w:r>
      <w:r w:rsidR="002A159F">
        <w:rPr>
          <w:rFonts w:ascii="Arial" w:hAnsi="Arial" w:cs="Arial"/>
          <w:b/>
        </w:rPr>
        <w:t>.</w:t>
      </w:r>
    </w:p>
    <w:p w:rsidR="001A6724" w:rsidRPr="001A6724" w:rsidRDefault="001A6724" w:rsidP="001F188C">
      <w:pPr>
        <w:pStyle w:val="NoSpacing"/>
        <w:jc w:val="both"/>
        <w:rPr>
          <w:rFonts w:ascii="Arial" w:hAnsi="Arial" w:cs="Arial"/>
          <w:b/>
          <w:lang w:val="en-US"/>
        </w:rPr>
      </w:pPr>
    </w:p>
    <w:p w:rsidR="001A6724" w:rsidRPr="001A6724" w:rsidRDefault="001F188C" w:rsidP="001F188C">
      <w:pPr>
        <w:pStyle w:val="NoSpacing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ab/>
        <w:t>Мерки:</w:t>
      </w:r>
    </w:p>
    <w:p w:rsidR="001A6724" w:rsidRPr="001A6724" w:rsidRDefault="001A6724" w:rsidP="001F188C">
      <w:pPr>
        <w:pStyle w:val="NoSpacing"/>
        <w:jc w:val="both"/>
        <w:rPr>
          <w:rFonts w:ascii="Arial" w:hAnsi="Arial" w:cs="Arial"/>
          <w:b/>
          <w:lang w:val="en-US"/>
        </w:rPr>
      </w:pPr>
    </w:p>
    <w:p w:rsidR="00966F07" w:rsidRDefault="00966F07" w:rsidP="001F188C">
      <w:pPr>
        <w:pStyle w:val="NoSpacing"/>
        <w:jc w:val="both"/>
        <w:rPr>
          <w:rFonts w:ascii="Arial" w:hAnsi="Arial" w:cs="Arial"/>
          <w:b/>
        </w:rPr>
      </w:pPr>
    </w:p>
    <w:p w:rsidR="00966F07" w:rsidRDefault="00966F07" w:rsidP="001F188C">
      <w:pPr>
        <w:pStyle w:val="NoSpacing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</w:rPr>
        <w:tab/>
      </w:r>
      <w:r w:rsidR="00553436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.Со цел да добиеме витални информации од </w:t>
      </w:r>
      <w:r w:rsidR="004B25D1">
        <w:rPr>
          <w:rFonts w:ascii="Arial" w:hAnsi="Arial" w:cs="Arial"/>
          <w:lang w:val="en-US"/>
        </w:rPr>
        <w:t>жителите на Општина Аеродром</w:t>
      </w:r>
    </w:p>
    <w:p w:rsidR="002A159F" w:rsidRDefault="004B25D1" w:rsidP="004B25D1">
      <w:pPr>
        <w:pStyle w:val="NoSpacing"/>
        <w:ind w:left="480"/>
        <w:jc w:val="both"/>
        <w:rPr>
          <w:rFonts w:ascii="Arial" w:hAnsi="Arial" w:cs="Arial"/>
        </w:rPr>
      </w:pPr>
      <w:r>
        <w:rPr>
          <w:rFonts w:ascii="Arial" w:hAnsi="Arial" w:cs="Arial"/>
        </w:rPr>
        <w:t>потребно е да се спроведат анкети од различни области во општествениот                  живот</w:t>
      </w:r>
      <w:r w:rsidR="002A159F">
        <w:rPr>
          <w:rFonts w:ascii="Arial" w:hAnsi="Arial" w:cs="Arial"/>
        </w:rPr>
        <w:t>,но и да се следи промената на перцепциите во однос на родовата еднаквост се планира да се спроведе репрезентативна анкета заради идентификација  на потребите на мажите и жените од општината.</w:t>
      </w:r>
    </w:p>
    <w:p w:rsidR="002A159F" w:rsidRDefault="002A159F" w:rsidP="004B25D1">
      <w:pPr>
        <w:pStyle w:val="NoSpacing"/>
        <w:ind w:left="480"/>
        <w:jc w:val="both"/>
        <w:rPr>
          <w:rFonts w:ascii="Arial" w:hAnsi="Arial" w:cs="Arial"/>
        </w:rPr>
      </w:pPr>
    </w:p>
    <w:p w:rsidR="004B25D1" w:rsidRPr="001849EF" w:rsidRDefault="00553436" w:rsidP="004B25D1">
      <w:pPr>
        <w:pStyle w:val="NoSpacing"/>
        <w:ind w:left="48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    3</w:t>
      </w:r>
      <w:r w:rsidR="002A159F">
        <w:rPr>
          <w:rFonts w:ascii="Arial" w:hAnsi="Arial" w:cs="Arial"/>
        </w:rPr>
        <w:t>.</w:t>
      </w:r>
      <w:r w:rsidR="004B25D1">
        <w:rPr>
          <w:rFonts w:ascii="Arial" w:hAnsi="Arial" w:cs="Arial"/>
        </w:rPr>
        <w:t xml:space="preserve">Податоците кои ќе се добијат од анкетите кои ќе се спроведуваат преку усмена или писмена форма </w:t>
      </w:r>
      <w:r w:rsidR="00F91D0C">
        <w:rPr>
          <w:rFonts w:ascii="Arial" w:hAnsi="Arial" w:cs="Arial"/>
        </w:rPr>
        <w:t xml:space="preserve">ќе се обработат,анализираат </w:t>
      </w:r>
      <w:r w:rsidR="006570B6">
        <w:rPr>
          <w:rFonts w:ascii="Arial" w:hAnsi="Arial" w:cs="Arial"/>
        </w:rPr>
        <w:t xml:space="preserve">и </w:t>
      </w:r>
      <w:r w:rsidR="00F91D0C">
        <w:rPr>
          <w:rFonts w:ascii="Arial" w:hAnsi="Arial" w:cs="Arial"/>
        </w:rPr>
        <w:t>резултатите ќе се користат од интер-ресорс</w:t>
      </w:r>
      <w:r w:rsidR="004C6F19">
        <w:rPr>
          <w:rFonts w:ascii="Arial" w:hAnsi="Arial" w:cs="Arial"/>
        </w:rPr>
        <w:t>ката</w:t>
      </w:r>
      <w:r w:rsidR="00F91D0C">
        <w:rPr>
          <w:rFonts w:ascii="Arial" w:hAnsi="Arial" w:cs="Arial"/>
        </w:rPr>
        <w:t xml:space="preserve"> група  за родово одговорно буџетирање  со цел вклучување на родовата перспектива</w:t>
      </w:r>
      <w:r w:rsidR="004C6F19">
        <w:rPr>
          <w:rFonts w:ascii="Arial" w:hAnsi="Arial" w:cs="Arial"/>
        </w:rPr>
        <w:t xml:space="preserve"> </w:t>
      </w:r>
      <w:r w:rsidR="00F91D0C">
        <w:rPr>
          <w:rFonts w:ascii="Arial" w:hAnsi="Arial" w:cs="Arial"/>
        </w:rPr>
        <w:t>во буџетот и програмата на општината</w:t>
      </w:r>
      <w:r w:rsidR="004C6F19">
        <w:rPr>
          <w:rFonts w:ascii="Arial" w:hAnsi="Arial" w:cs="Arial"/>
        </w:rPr>
        <w:t>.</w:t>
      </w:r>
    </w:p>
    <w:p w:rsidR="006570B6" w:rsidRDefault="006570B6" w:rsidP="004B25D1">
      <w:pPr>
        <w:pStyle w:val="NoSpacing"/>
        <w:ind w:left="480"/>
        <w:jc w:val="both"/>
        <w:rPr>
          <w:rFonts w:ascii="Arial" w:hAnsi="Arial" w:cs="Arial"/>
        </w:rPr>
      </w:pPr>
    </w:p>
    <w:p w:rsidR="006570B6" w:rsidRDefault="006570B6" w:rsidP="004B25D1">
      <w:pPr>
        <w:pStyle w:val="NoSpacing"/>
        <w:ind w:left="480"/>
        <w:jc w:val="both"/>
        <w:rPr>
          <w:rFonts w:ascii="Arial" w:hAnsi="Arial" w:cs="Arial"/>
        </w:rPr>
      </w:pPr>
    </w:p>
    <w:p w:rsidR="006570B6" w:rsidRDefault="008F2F8B" w:rsidP="006570B6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</w:rPr>
        <w:t>Цел</w:t>
      </w:r>
      <w:r>
        <w:rPr>
          <w:rFonts w:ascii="Arial" w:hAnsi="Arial" w:cs="Arial"/>
          <w:b/>
          <w:lang w:val="en-US"/>
        </w:rPr>
        <w:t xml:space="preserve"> </w:t>
      </w:r>
      <w:r w:rsidR="006570B6" w:rsidRPr="006570B6">
        <w:rPr>
          <w:rFonts w:ascii="Arial" w:hAnsi="Arial" w:cs="Arial"/>
          <w:b/>
        </w:rPr>
        <w:t>3</w:t>
      </w:r>
      <w:r w:rsidR="006570B6">
        <w:rPr>
          <w:rFonts w:ascii="Arial" w:hAnsi="Arial" w:cs="Arial"/>
          <w:b/>
        </w:rPr>
        <w:t>:</w:t>
      </w:r>
      <w:r w:rsidR="00F91D0C">
        <w:rPr>
          <w:rFonts w:ascii="Arial" w:hAnsi="Arial" w:cs="Arial"/>
          <w:b/>
        </w:rPr>
        <w:t xml:space="preserve"> Економско јакнење на младите преку зајакнување на комуникациски вештини .</w:t>
      </w:r>
    </w:p>
    <w:p w:rsidR="00F91D0C" w:rsidRPr="001A6724" w:rsidRDefault="00F91D0C" w:rsidP="006570B6">
      <w:pPr>
        <w:pStyle w:val="NoSpacing"/>
        <w:jc w:val="both"/>
        <w:rPr>
          <w:rFonts w:ascii="Arial" w:hAnsi="Arial" w:cs="Arial"/>
          <w:b/>
          <w:lang w:val="en-US"/>
        </w:rPr>
      </w:pPr>
    </w:p>
    <w:p w:rsidR="00C012EC" w:rsidRDefault="008F2F8B" w:rsidP="006570B6">
      <w:pPr>
        <w:pStyle w:val="NoSpacing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ab/>
        <w:t xml:space="preserve">  </w:t>
      </w:r>
      <w:r w:rsidR="006570B6">
        <w:rPr>
          <w:rFonts w:ascii="Arial" w:hAnsi="Arial" w:cs="Arial"/>
          <w:b/>
        </w:rPr>
        <w:t>Мерки:</w:t>
      </w:r>
    </w:p>
    <w:p w:rsidR="00C012EC" w:rsidRDefault="00C012EC" w:rsidP="006570B6">
      <w:pPr>
        <w:pStyle w:val="NoSpacing"/>
        <w:jc w:val="both"/>
        <w:rPr>
          <w:rFonts w:ascii="Arial" w:hAnsi="Arial" w:cs="Arial"/>
          <w:b/>
          <w:lang w:val="en-US"/>
        </w:rPr>
      </w:pPr>
    </w:p>
    <w:p w:rsidR="00C012EC" w:rsidRDefault="00553436" w:rsidP="006570B6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en-US"/>
        </w:rPr>
        <w:t xml:space="preserve">        </w:t>
      </w:r>
      <w:r>
        <w:rPr>
          <w:rFonts w:ascii="Arial" w:hAnsi="Arial" w:cs="Arial"/>
        </w:rPr>
        <w:t>4</w:t>
      </w:r>
      <w:r w:rsidR="00C012EC">
        <w:rPr>
          <w:rFonts w:ascii="Arial" w:hAnsi="Arial" w:cs="Arial"/>
          <w:b/>
          <w:lang w:val="en-US"/>
        </w:rPr>
        <w:t>.</w:t>
      </w:r>
      <w:r w:rsidR="00C012EC">
        <w:rPr>
          <w:rFonts w:ascii="Arial" w:hAnsi="Arial" w:cs="Arial"/>
        </w:rPr>
        <w:t xml:space="preserve">Справувањето на актуелниот предизвик кој го има секој млад човек  и унапредувањето  на комуникациските вештини </w:t>
      </w:r>
      <w:r w:rsidR="00AB6453">
        <w:rPr>
          <w:rFonts w:ascii="Arial" w:hAnsi="Arial" w:cs="Arial"/>
        </w:rPr>
        <w:t xml:space="preserve"> се во фокусот на Општина Аеродром,и</w:t>
      </w:r>
    </w:p>
    <w:p w:rsidR="00AB6453" w:rsidRDefault="00AB6453" w:rsidP="006570B6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целта е преку едукација на млади луѓе да се зајакнат  нивните капацитети на личен раст и развој со цел полесно вработување.</w:t>
      </w:r>
    </w:p>
    <w:p w:rsidR="00304B83" w:rsidRDefault="00304B83" w:rsidP="006570B6">
      <w:pPr>
        <w:pStyle w:val="NoSpacing"/>
        <w:jc w:val="both"/>
        <w:rPr>
          <w:rFonts w:ascii="Arial" w:hAnsi="Arial" w:cs="Arial"/>
        </w:rPr>
      </w:pPr>
    </w:p>
    <w:p w:rsidR="00304B83" w:rsidRDefault="00553436" w:rsidP="006570B6">
      <w:pPr>
        <w:pStyle w:val="NoSpacing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        5</w:t>
      </w:r>
      <w:r w:rsidR="00304B83">
        <w:rPr>
          <w:rFonts w:ascii="Arial" w:hAnsi="Arial" w:cs="Arial"/>
        </w:rPr>
        <w:t>.Со цел да и се помогне на оваа млада популација  во  соработка со НВО преку обуки  ќе им се помогне да тие полесно ги совладаат комуникациските вештини  како важен фактор во градење на зрели личности.</w:t>
      </w:r>
    </w:p>
    <w:p w:rsidR="008F2F8B" w:rsidRDefault="008F2F8B" w:rsidP="006570B6">
      <w:pPr>
        <w:pStyle w:val="NoSpacing"/>
        <w:jc w:val="both"/>
        <w:rPr>
          <w:rFonts w:ascii="Arial" w:hAnsi="Arial" w:cs="Arial"/>
          <w:lang w:val="en-US"/>
        </w:rPr>
      </w:pPr>
    </w:p>
    <w:p w:rsidR="008F2F8B" w:rsidRDefault="008F2F8B" w:rsidP="006570B6">
      <w:pPr>
        <w:pStyle w:val="NoSpacing"/>
        <w:jc w:val="both"/>
        <w:rPr>
          <w:rFonts w:ascii="Arial" w:hAnsi="Arial" w:cs="Arial"/>
          <w:lang w:val="en-US"/>
        </w:rPr>
      </w:pPr>
    </w:p>
    <w:p w:rsidR="008F2F8B" w:rsidRDefault="008F2F8B" w:rsidP="008F2F8B">
      <w:pPr>
        <w:pStyle w:val="NoSpacing"/>
        <w:jc w:val="both"/>
        <w:rPr>
          <w:rFonts w:ascii="Arial" w:hAnsi="Arial" w:cs="Arial"/>
          <w:b/>
        </w:rPr>
      </w:pPr>
      <w:r w:rsidRPr="008F2F8B">
        <w:rPr>
          <w:rFonts w:ascii="Arial" w:hAnsi="Arial" w:cs="Arial"/>
          <w:b/>
        </w:rPr>
        <w:t>Цел 4:</w:t>
      </w:r>
      <w:r w:rsidRPr="008F2F8B">
        <w:rPr>
          <w:rFonts w:ascii="Arial" w:hAnsi="Arial" w:cs="Arial"/>
        </w:rPr>
        <w:t xml:space="preserve"> </w:t>
      </w:r>
      <w:r w:rsidRPr="008F2F8B">
        <w:rPr>
          <w:rFonts w:ascii="Arial" w:hAnsi="Arial" w:cs="Arial"/>
          <w:b/>
        </w:rPr>
        <w:t>Едукација-</w:t>
      </w:r>
      <w:r w:rsidR="001A6724">
        <w:rPr>
          <w:rFonts w:ascii="Arial" w:hAnsi="Arial" w:cs="Arial"/>
          <w:b/>
          <w:lang w:val="en-US"/>
        </w:rPr>
        <w:t>П</w:t>
      </w:r>
      <w:r w:rsidRPr="008F2F8B">
        <w:rPr>
          <w:rFonts w:ascii="Arial" w:hAnsi="Arial" w:cs="Arial"/>
          <w:b/>
        </w:rPr>
        <w:t>одигање на свеста за родова еднаквост</w:t>
      </w:r>
      <w:r w:rsidR="00D91AF3">
        <w:rPr>
          <w:rFonts w:ascii="Arial" w:hAnsi="Arial" w:cs="Arial"/>
          <w:b/>
        </w:rPr>
        <w:t xml:space="preserve"> и влијанието</w:t>
      </w:r>
      <w:r w:rsidR="00103776">
        <w:rPr>
          <w:rFonts w:ascii="Arial" w:hAnsi="Arial" w:cs="Arial"/>
          <w:b/>
        </w:rPr>
        <w:t xml:space="preserve"> на климатски промени</w:t>
      </w:r>
      <w:r w:rsidR="00D91AF3">
        <w:rPr>
          <w:rFonts w:ascii="Arial" w:hAnsi="Arial" w:cs="Arial"/>
          <w:b/>
        </w:rPr>
        <w:t xml:space="preserve"> на истата</w:t>
      </w:r>
      <w:r w:rsidRPr="008F2F8B">
        <w:rPr>
          <w:rFonts w:ascii="Arial" w:hAnsi="Arial" w:cs="Arial"/>
          <w:b/>
        </w:rPr>
        <w:t xml:space="preserve"> преку</w:t>
      </w:r>
      <w:r w:rsidR="00103776">
        <w:rPr>
          <w:rFonts w:ascii="Arial" w:hAnsi="Arial" w:cs="Arial"/>
          <w:b/>
        </w:rPr>
        <w:t xml:space="preserve"> обуки,</w:t>
      </w:r>
      <w:r w:rsidRPr="008F2F8B">
        <w:rPr>
          <w:rFonts w:ascii="Arial" w:hAnsi="Arial" w:cs="Arial"/>
          <w:b/>
        </w:rPr>
        <w:t xml:space="preserve"> камп</w:t>
      </w:r>
      <w:r>
        <w:rPr>
          <w:rFonts w:ascii="Arial" w:hAnsi="Arial" w:cs="Arial"/>
        </w:rPr>
        <w:t>ањи</w:t>
      </w:r>
      <w:r w:rsidR="001A6724">
        <w:rPr>
          <w:rFonts w:ascii="Arial" w:hAnsi="Arial" w:cs="Arial"/>
          <w:b/>
        </w:rPr>
        <w:t xml:space="preserve"> и едукација</w:t>
      </w:r>
      <w:r w:rsidR="00A453C8">
        <w:rPr>
          <w:rFonts w:ascii="Arial" w:hAnsi="Arial" w:cs="Arial"/>
          <w:b/>
        </w:rPr>
        <w:t>,</w:t>
      </w:r>
    </w:p>
    <w:p w:rsidR="001A6724" w:rsidRPr="00630A20" w:rsidRDefault="001A6724" w:rsidP="008F2F8B">
      <w:pPr>
        <w:pStyle w:val="NoSpacing"/>
        <w:jc w:val="both"/>
        <w:rPr>
          <w:rFonts w:ascii="Arial" w:hAnsi="Arial" w:cs="Arial"/>
          <w:b/>
          <w:lang w:val="en-US"/>
        </w:rPr>
      </w:pPr>
    </w:p>
    <w:p w:rsidR="008F2F8B" w:rsidRDefault="008F2F8B" w:rsidP="006570B6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Мерки:</w:t>
      </w:r>
    </w:p>
    <w:p w:rsidR="006B1BCB" w:rsidRDefault="006B1BCB" w:rsidP="006570B6">
      <w:pPr>
        <w:pStyle w:val="NoSpacing"/>
        <w:jc w:val="both"/>
        <w:rPr>
          <w:rFonts w:ascii="Arial" w:hAnsi="Arial" w:cs="Arial"/>
          <w:b/>
        </w:rPr>
      </w:pPr>
    </w:p>
    <w:p w:rsidR="006B1BCB" w:rsidRDefault="006B1BCB" w:rsidP="006570B6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553436">
        <w:rPr>
          <w:rFonts w:ascii="Arial" w:hAnsi="Arial" w:cs="Arial"/>
        </w:rPr>
        <w:t>6</w:t>
      </w:r>
      <w:r w:rsidRPr="006B1BCB">
        <w:rPr>
          <w:rFonts w:ascii="Arial" w:hAnsi="Arial" w:cs="Arial"/>
        </w:rPr>
        <w:t>.</w:t>
      </w:r>
      <w:r>
        <w:rPr>
          <w:rFonts w:ascii="Arial" w:hAnsi="Arial" w:cs="Arial"/>
        </w:rPr>
        <w:t>Родовата еднаквост е повеќе од еднаква застапеност,таа е силно врзана за</w:t>
      </w:r>
    </w:p>
    <w:p w:rsidR="006B1BCB" w:rsidRPr="006B1BCB" w:rsidRDefault="006B1BCB" w:rsidP="006570B6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правата на жените.На глобално ниво постигнувањето на родовата еднаквост бара да се отстранат штетните практики и начин на размислување кои помагаат за постигнување на целта.</w:t>
      </w:r>
    </w:p>
    <w:p w:rsidR="006570B6" w:rsidRPr="006570B6" w:rsidRDefault="008F2F8B" w:rsidP="006570B6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4B25D1" w:rsidRDefault="004B25D1" w:rsidP="004B25D1">
      <w:pPr>
        <w:pStyle w:val="NoSpacing"/>
        <w:ind w:left="480"/>
        <w:jc w:val="both"/>
        <w:rPr>
          <w:rFonts w:ascii="Arial" w:hAnsi="Arial" w:cs="Arial"/>
        </w:rPr>
      </w:pPr>
    </w:p>
    <w:p w:rsidR="008F2F8B" w:rsidRDefault="00553436" w:rsidP="008F2F8B">
      <w:pPr>
        <w:pStyle w:val="NoSpacing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          7</w:t>
      </w:r>
      <w:r w:rsidR="006B1BCB">
        <w:rPr>
          <w:rFonts w:ascii="Arial" w:hAnsi="Arial" w:cs="Arial"/>
        </w:rPr>
        <w:t>.Со цел да се запознае пошироката јавност  и да се подигне свесноста за потребата од еднаквите можности на мажите и жените,Општина Аеродром во соработка со НВО  преку кампањи</w:t>
      </w:r>
      <w:r w:rsidR="001B547A">
        <w:rPr>
          <w:rFonts w:ascii="Arial" w:hAnsi="Arial" w:cs="Arial"/>
        </w:rPr>
        <w:t xml:space="preserve"> и обуки</w:t>
      </w:r>
      <w:r w:rsidR="006B1BCB">
        <w:rPr>
          <w:rFonts w:ascii="Arial" w:hAnsi="Arial" w:cs="Arial"/>
        </w:rPr>
        <w:t xml:space="preserve">  ќе делува на едукацијата- подигање на свеста</w:t>
      </w:r>
      <w:r w:rsidR="00F76EDA">
        <w:rPr>
          <w:rFonts w:ascii="Arial" w:hAnsi="Arial" w:cs="Arial"/>
        </w:rPr>
        <w:t xml:space="preserve"> за родовата еднаквост</w:t>
      </w:r>
      <w:r w:rsidR="001B547A">
        <w:rPr>
          <w:rFonts w:ascii="Arial" w:hAnsi="Arial" w:cs="Arial"/>
        </w:rPr>
        <w:t xml:space="preserve"> и за  влијанието на  климатските промени  на истата</w:t>
      </w:r>
      <w:r w:rsidR="00F76EDA">
        <w:rPr>
          <w:rFonts w:ascii="Arial" w:hAnsi="Arial" w:cs="Arial"/>
        </w:rPr>
        <w:t>.</w:t>
      </w:r>
      <w:r w:rsidR="001A6724">
        <w:rPr>
          <w:rFonts w:ascii="Arial" w:hAnsi="Arial" w:cs="Arial"/>
        </w:rPr>
        <w:t>Кампањите  ќе се развиваат на основа на резултатите од анкетата на јавното мислење која е исто дел од оваа програма,а ќе имаат цел разбивање на родовите стереотипи.</w:t>
      </w:r>
    </w:p>
    <w:p w:rsidR="00E22316" w:rsidRDefault="00E22316" w:rsidP="008F2F8B">
      <w:pPr>
        <w:pStyle w:val="NoSpacing"/>
        <w:jc w:val="both"/>
        <w:rPr>
          <w:rFonts w:ascii="Arial" w:hAnsi="Arial" w:cs="Arial"/>
          <w:lang w:val="en-US"/>
        </w:rPr>
      </w:pPr>
    </w:p>
    <w:p w:rsidR="00E22316" w:rsidRDefault="00E22316" w:rsidP="008F2F8B">
      <w:pPr>
        <w:pStyle w:val="NoSpacing"/>
        <w:jc w:val="both"/>
        <w:rPr>
          <w:rFonts w:ascii="Arial" w:hAnsi="Arial" w:cs="Arial"/>
          <w:lang w:val="en-US"/>
        </w:rPr>
      </w:pPr>
    </w:p>
    <w:p w:rsidR="00553436" w:rsidRDefault="00553436" w:rsidP="008F2F8B">
      <w:pPr>
        <w:pStyle w:val="NoSpacing"/>
        <w:jc w:val="both"/>
        <w:rPr>
          <w:rFonts w:ascii="Arial" w:hAnsi="Arial" w:cs="Arial"/>
          <w:b/>
        </w:rPr>
      </w:pPr>
    </w:p>
    <w:p w:rsidR="00553436" w:rsidRDefault="00553436" w:rsidP="008F2F8B">
      <w:pPr>
        <w:pStyle w:val="NoSpacing"/>
        <w:jc w:val="both"/>
        <w:rPr>
          <w:rFonts w:ascii="Arial" w:hAnsi="Arial" w:cs="Arial"/>
          <w:b/>
        </w:rPr>
      </w:pPr>
    </w:p>
    <w:p w:rsidR="00E22316" w:rsidRDefault="00E22316" w:rsidP="008F2F8B">
      <w:pPr>
        <w:pStyle w:val="NoSpacing"/>
        <w:jc w:val="both"/>
        <w:rPr>
          <w:rFonts w:ascii="Arial" w:hAnsi="Arial" w:cs="Arial"/>
          <w:b/>
        </w:rPr>
      </w:pPr>
      <w:r w:rsidRPr="00E22316">
        <w:rPr>
          <w:rFonts w:ascii="Arial" w:hAnsi="Arial" w:cs="Arial"/>
          <w:b/>
          <w:lang w:val="en-US"/>
        </w:rPr>
        <w:lastRenderedPageBreak/>
        <w:t>Цел 5:</w:t>
      </w:r>
      <w:r>
        <w:rPr>
          <w:rFonts w:ascii="Arial" w:hAnsi="Arial" w:cs="Arial"/>
          <w:b/>
        </w:rPr>
        <w:t xml:space="preserve"> </w:t>
      </w:r>
      <w:r w:rsidR="001A6724">
        <w:rPr>
          <w:rFonts w:ascii="Arial" w:hAnsi="Arial" w:cs="Arial"/>
          <w:b/>
        </w:rPr>
        <w:t>Промоција на родовата еднаквост преку</w:t>
      </w:r>
      <w:r w:rsidR="00630A20">
        <w:rPr>
          <w:rFonts w:ascii="Arial" w:hAnsi="Arial" w:cs="Arial"/>
          <w:b/>
        </w:rPr>
        <w:t xml:space="preserve"> користење на родов јазик,</w:t>
      </w:r>
    </w:p>
    <w:p w:rsidR="001A6724" w:rsidRDefault="001A6724" w:rsidP="008F2F8B">
      <w:pPr>
        <w:pStyle w:val="NoSpacing"/>
        <w:jc w:val="both"/>
        <w:rPr>
          <w:rFonts w:ascii="Arial" w:hAnsi="Arial" w:cs="Arial"/>
          <w:b/>
        </w:rPr>
      </w:pPr>
    </w:p>
    <w:p w:rsidR="00293264" w:rsidRDefault="00293264" w:rsidP="008F2F8B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Мерки:</w:t>
      </w:r>
    </w:p>
    <w:p w:rsidR="00456B30" w:rsidRDefault="00456B30" w:rsidP="008F2F8B">
      <w:pPr>
        <w:pStyle w:val="NoSpacing"/>
        <w:jc w:val="both"/>
        <w:rPr>
          <w:rFonts w:ascii="Arial" w:hAnsi="Arial" w:cs="Arial"/>
          <w:b/>
        </w:rPr>
      </w:pPr>
    </w:p>
    <w:p w:rsidR="00456B30" w:rsidRDefault="00456B30" w:rsidP="008F2F8B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553436">
        <w:rPr>
          <w:rFonts w:ascii="Arial" w:hAnsi="Arial" w:cs="Arial"/>
        </w:rPr>
        <w:t>8</w:t>
      </w:r>
      <w:r>
        <w:rPr>
          <w:rFonts w:ascii="Arial" w:hAnsi="Arial" w:cs="Arial"/>
        </w:rPr>
        <w:t>.Јазикот е огледало на општествените односи.Тој е оној што ја конструира реалноста и и дава значење низ зборовите.Прашањето за родово ч</w:t>
      </w:r>
      <w:r w:rsidR="00F55131">
        <w:rPr>
          <w:rFonts w:ascii="Arial" w:hAnsi="Arial" w:cs="Arial"/>
        </w:rPr>
        <w:t>у</w:t>
      </w:r>
      <w:r>
        <w:rPr>
          <w:rFonts w:ascii="Arial" w:hAnsi="Arial" w:cs="Arial"/>
        </w:rPr>
        <w:t xml:space="preserve">ствителен јазик е политичко и идеолошко прашање кое дефинитивно може да придонесе </w:t>
      </w:r>
      <w:r w:rsidR="00127A32">
        <w:rPr>
          <w:rFonts w:ascii="Arial" w:hAnsi="Arial" w:cs="Arial"/>
        </w:rPr>
        <w:t>за видливоста на жените и женскиот род.Константно користење на машкиот род за двата рода ја засилува и поддржува родовата нееднаквост која веќе постои.</w:t>
      </w:r>
    </w:p>
    <w:p w:rsidR="00127A32" w:rsidRDefault="00127A32" w:rsidP="008F2F8B">
      <w:pPr>
        <w:pStyle w:val="NoSpacing"/>
        <w:jc w:val="both"/>
        <w:rPr>
          <w:rFonts w:ascii="Arial" w:hAnsi="Arial" w:cs="Arial"/>
        </w:rPr>
      </w:pPr>
    </w:p>
    <w:p w:rsidR="00127A32" w:rsidRDefault="00553436" w:rsidP="008F2F8B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9</w:t>
      </w:r>
      <w:r w:rsidR="00127A32">
        <w:rPr>
          <w:rFonts w:ascii="Arial" w:hAnsi="Arial" w:cs="Arial"/>
        </w:rPr>
        <w:t>.Со цел навиките да се променат и да се се зголеми видливоста на жените,потребно е повеќе да се посвети внимание на праша</w:t>
      </w:r>
      <w:r w:rsidR="0037386C">
        <w:rPr>
          <w:rFonts w:ascii="Arial" w:hAnsi="Arial" w:cs="Arial"/>
        </w:rPr>
        <w:t>њ</w:t>
      </w:r>
      <w:r w:rsidR="00127A32">
        <w:rPr>
          <w:rFonts w:ascii="Arial" w:hAnsi="Arial" w:cs="Arial"/>
        </w:rPr>
        <w:t>ето на коректноста на јазикот и подеднаква застапеност на половите преку изработка на упатство</w:t>
      </w:r>
      <w:r w:rsidR="0037386C">
        <w:rPr>
          <w:rFonts w:ascii="Arial" w:hAnsi="Arial" w:cs="Arial"/>
        </w:rPr>
        <w:t xml:space="preserve"> за користење на родов</w:t>
      </w:r>
      <w:r w:rsidR="00193D62">
        <w:rPr>
          <w:rFonts w:ascii="Arial" w:hAnsi="Arial" w:cs="Arial"/>
        </w:rPr>
        <w:t>о сензитивен</w:t>
      </w:r>
      <w:r w:rsidR="0037386C">
        <w:rPr>
          <w:rFonts w:ascii="Arial" w:hAnsi="Arial" w:cs="Arial"/>
        </w:rPr>
        <w:t xml:space="preserve"> јазик</w:t>
      </w:r>
      <w:r w:rsidR="00127A32">
        <w:rPr>
          <w:rFonts w:ascii="Arial" w:hAnsi="Arial" w:cs="Arial"/>
        </w:rPr>
        <w:t xml:space="preserve"> наменето за вработените во Општина Аеродром.</w:t>
      </w:r>
    </w:p>
    <w:p w:rsidR="00127A32" w:rsidRDefault="00127A32" w:rsidP="008F2F8B">
      <w:pPr>
        <w:pStyle w:val="NoSpacing"/>
        <w:jc w:val="both"/>
        <w:rPr>
          <w:rFonts w:ascii="Arial" w:hAnsi="Arial" w:cs="Arial"/>
        </w:rPr>
      </w:pPr>
    </w:p>
    <w:p w:rsidR="00127A32" w:rsidRDefault="00127A32" w:rsidP="008F2F8B">
      <w:pPr>
        <w:pStyle w:val="NoSpacing"/>
        <w:jc w:val="both"/>
        <w:rPr>
          <w:rFonts w:ascii="Arial" w:hAnsi="Arial" w:cs="Arial"/>
        </w:rPr>
      </w:pPr>
    </w:p>
    <w:p w:rsidR="00127A32" w:rsidRDefault="00127A32" w:rsidP="008F2F8B">
      <w:pPr>
        <w:pStyle w:val="NoSpacing"/>
        <w:jc w:val="both"/>
        <w:rPr>
          <w:rFonts w:ascii="Arial" w:hAnsi="Arial" w:cs="Arial"/>
          <w:b/>
        </w:rPr>
      </w:pPr>
    </w:p>
    <w:p w:rsidR="00763D40" w:rsidRDefault="00763D40" w:rsidP="008F2F8B">
      <w:pPr>
        <w:pStyle w:val="NoSpacing"/>
        <w:jc w:val="both"/>
        <w:rPr>
          <w:rFonts w:ascii="Arial" w:hAnsi="Arial" w:cs="Arial"/>
          <w:b/>
        </w:rPr>
      </w:pPr>
    </w:p>
    <w:p w:rsidR="00763D40" w:rsidRDefault="00763D40" w:rsidP="008F2F8B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Цел 6: </w:t>
      </w:r>
      <w:r w:rsidR="001A6724">
        <w:rPr>
          <w:rFonts w:ascii="Arial" w:hAnsi="Arial" w:cs="Arial"/>
          <w:b/>
        </w:rPr>
        <w:t>Промоција на родовата еднаквост преку о</w:t>
      </w:r>
      <w:r>
        <w:rPr>
          <w:rFonts w:ascii="Arial" w:hAnsi="Arial" w:cs="Arial"/>
          <w:b/>
        </w:rPr>
        <w:t>буки за</w:t>
      </w:r>
      <w:r w:rsidR="001A6724">
        <w:rPr>
          <w:rFonts w:ascii="Arial" w:hAnsi="Arial" w:cs="Arial"/>
          <w:b/>
        </w:rPr>
        <w:t xml:space="preserve"> намалување на</w:t>
      </w:r>
      <w:r>
        <w:rPr>
          <w:rFonts w:ascii="Arial" w:hAnsi="Arial" w:cs="Arial"/>
          <w:b/>
        </w:rPr>
        <w:t xml:space="preserve"> сексизам</w:t>
      </w:r>
      <w:r w:rsidR="001A6724">
        <w:rPr>
          <w:rFonts w:ascii="Arial" w:hAnsi="Arial" w:cs="Arial"/>
          <w:b/>
        </w:rPr>
        <w:t>,</w:t>
      </w:r>
    </w:p>
    <w:p w:rsidR="001A6724" w:rsidRDefault="001A6724" w:rsidP="008F2F8B">
      <w:pPr>
        <w:pStyle w:val="NoSpacing"/>
        <w:jc w:val="both"/>
        <w:rPr>
          <w:rFonts w:ascii="Arial" w:hAnsi="Arial" w:cs="Arial"/>
          <w:b/>
        </w:rPr>
      </w:pPr>
    </w:p>
    <w:p w:rsidR="00763D40" w:rsidRDefault="00763D40" w:rsidP="008F2F8B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Мерки:</w:t>
      </w:r>
    </w:p>
    <w:p w:rsidR="00763D40" w:rsidRDefault="00763D40" w:rsidP="008F2F8B">
      <w:pPr>
        <w:pStyle w:val="NoSpacing"/>
        <w:jc w:val="both"/>
        <w:rPr>
          <w:rFonts w:ascii="Arial" w:hAnsi="Arial" w:cs="Arial"/>
          <w:b/>
        </w:rPr>
      </w:pPr>
    </w:p>
    <w:p w:rsidR="00763D40" w:rsidRDefault="00763D40" w:rsidP="00763D40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553436">
        <w:rPr>
          <w:rFonts w:ascii="Arial" w:hAnsi="Arial" w:cs="Arial"/>
        </w:rPr>
        <w:t>10</w:t>
      </w:r>
      <w:r>
        <w:rPr>
          <w:rFonts w:ascii="Arial" w:hAnsi="Arial" w:cs="Arial"/>
        </w:rPr>
        <w:t>.</w:t>
      </w:r>
      <w:r w:rsidRPr="00763D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Дополнително сексистичко однесување води кон создавање препреки за целосно остварување на човековите права и кон репродуцирање на родовите стереотипи и со тоа ја оневозможува еднаквата распределба на општествените и природните добра.</w:t>
      </w:r>
    </w:p>
    <w:p w:rsidR="00763D40" w:rsidRDefault="00763D40" w:rsidP="00763D40">
      <w:pPr>
        <w:pStyle w:val="NoSpacing"/>
        <w:jc w:val="both"/>
        <w:rPr>
          <w:rFonts w:ascii="Arial" w:hAnsi="Arial" w:cs="Arial"/>
        </w:rPr>
      </w:pPr>
    </w:p>
    <w:p w:rsidR="00763D40" w:rsidRDefault="00553436" w:rsidP="00763D40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11</w:t>
      </w:r>
      <w:r w:rsidR="00763D40">
        <w:rPr>
          <w:rFonts w:ascii="Arial" w:hAnsi="Arial" w:cs="Arial"/>
        </w:rPr>
        <w:t>.Со цел да се искорени ширењето на сексизмот преку изјави и однесување со тоа и обезвреднување на функцијата на жената</w:t>
      </w:r>
      <w:r w:rsidR="00630A20">
        <w:rPr>
          <w:rFonts w:ascii="Arial" w:hAnsi="Arial" w:cs="Arial"/>
        </w:rPr>
        <w:t>, потребно е носење на легислатива и мерки против сексизам преку кампањи и обуки за подигање на свеста во сите области на општественото живеење.</w:t>
      </w:r>
    </w:p>
    <w:p w:rsidR="00630A20" w:rsidRDefault="00630A20" w:rsidP="00763D40">
      <w:pPr>
        <w:pStyle w:val="NoSpacing"/>
        <w:jc w:val="both"/>
        <w:rPr>
          <w:rFonts w:ascii="Arial" w:hAnsi="Arial" w:cs="Arial"/>
        </w:rPr>
      </w:pPr>
    </w:p>
    <w:p w:rsidR="00630A20" w:rsidRDefault="00630A20" w:rsidP="00763D40">
      <w:pPr>
        <w:pStyle w:val="NoSpacing"/>
        <w:jc w:val="both"/>
        <w:rPr>
          <w:rFonts w:ascii="Arial" w:hAnsi="Arial" w:cs="Arial"/>
        </w:rPr>
      </w:pPr>
    </w:p>
    <w:p w:rsidR="00630A20" w:rsidRDefault="00630A20" w:rsidP="00763D40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Цел 7: </w:t>
      </w:r>
      <w:r w:rsidR="00F55131">
        <w:rPr>
          <w:rFonts w:ascii="Arial" w:hAnsi="Arial" w:cs="Arial"/>
          <w:b/>
        </w:rPr>
        <w:t>Развој на умливост</w:t>
      </w:r>
      <w:r w:rsidR="001A6724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Ментална хигиена во предшколска возраст,</w:t>
      </w:r>
    </w:p>
    <w:p w:rsidR="001A6724" w:rsidRDefault="001A6724" w:rsidP="00763D40">
      <w:pPr>
        <w:pStyle w:val="NoSpacing"/>
        <w:jc w:val="both"/>
        <w:rPr>
          <w:rFonts w:ascii="Arial" w:hAnsi="Arial" w:cs="Arial"/>
          <w:b/>
        </w:rPr>
      </w:pPr>
    </w:p>
    <w:p w:rsidR="00630A20" w:rsidRDefault="00630A20" w:rsidP="00763D40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Мерки:</w:t>
      </w:r>
    </w:p>
    <w:p w:rsidR="00630A20" w:rsidRDefault="00630A20" w:rsidP="00763D40">
      <w:pPr>
        <w:pStyle w:val="NoSpacing"/>
        <w:jc w:val="both"/>
        <w:rPr>
          <w:rFonts w:ascii="Arial" w:hAnsi="Arial" w:cs="Arial"/>
          <w:b/>
        </w:rPr>
      </w:pPr>
    </w:p>
    <w:p w:rsidR="00630A20" w:rsidRDefault="00E97CA8" w:rsidP="00763D40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553436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.Со цел да се зајакне </w:t>
      </w:r>
      <w:r w:rsidR="008A0553">
        <w:rPr>
          <w:rFonts w:ascii="Arial" w:hAnsi="Arial" w:cs="Arial"/>
        </w:rPr>
        <w:t>менталниот капацитет кај децата(концентрација и внимание, стекнување на силна емоционална основа во раното детство,развивање на социјални вешт</w:t>
      </w:r>
      <w:r w:rsidR="00193D62">
        <w:rPr>
          <w:rFonts w:ascii="Arial" w:hAnsi="Arial" w:cs="Arial"/>
        </w:rPr>
        <w:t>ини</w:t>
      </w:r>
      <w:r w:rsidR="00B2708B">
        <w:rPr>
          <w:rFonts w:ascii="Arial" w:hAnsi="Arial" w:cs="Arial"/>
          <w:lang w:val="en-US"/>
        </w:rPr>
        <w:t xml:space="preserve"> со помош на ресурси како едукативни сликовници,тркало за рел</w:t>
      </w:r>
      <w:r w:rsidR="00B2708B">
        <w:rPr>
          <w:rFonts w:ascii="Arial" w:hAnsi="Arial" w:cs="Arial"/>
        </w:rPr>
        <w:t>аксација,боенки,оригами и др.</w:t>
      </w:r>
      <w:r w:rsidR="00193D62">
        <w:rPr>
          <w:rFonts w:ascii="Arial" w:hAnsi="Arial" w:cs="Arial"/>
        </w:rPr>
        <w:t xml:space="preserve">) ќе се развие  методологија </w:t>
      </w:r>
      <w:r w:rsidR="001A6724">
        <w:rPr>
          <w:rFonts w:ascii="Arial" w:hAnsi="Arial" w:cs="Arial"/>
        </w:rPr>
        <w:t>за умливост или</w:t>
      </w:r>
      <w:r w:rsidR="001A6724">
        <w:rPr>
          <w:rFonts w:ascii="Arial" w:hAnsi="Arial" w:cs="Arial"/>
          <w:lang w:val="en-US"/>
        </w:rPr>
        <w:t xml:space="preserve"> mind</w:t>
      </w:r>
      <w:r w:rsidR="004C6F19">
        <w:rPr>
          <w:rFonts w:ascii="Arial" w:hAnsi="Arial" w:cs="Arial"/>
          <w:lang w:val="en-US"/>
        </w:rPr>
        <w:t xml:space="preserve">fulness и </w:t>
      </w:r>
      <w:r w:rsidR="00193D62">
        <w:rPr>
          <w:rFonts w:ascii="Arial" w:hAnsi="Arial" w:cs="Arial"/>
        </w:rPr>
        <w:t xml:space="preserve"> ќе се пристапи кон активности кои ќе ги содржи истата.</w:t>
      </w:r>
    </w:p>
    <w:p w:rsidR="008A0553" w:rsidRDefault="008A0553" w:rsidP="00763D40">
      <w:pPr>
        <w:pStyle w:val="NoSpacing"/>
        <w:jc w:val="both"/>
        <w:rPr>
          <w:rFonts w:ascii="Arial" w:hAnsi="Arial" w:cs="Arial"/>
        </w:rPr>
      </w:pPr>
    </w:p>
    <w:p w:rsidR="00553436" w:rsidRPr="00553436" w:rsidRDefault="00553436" w:rsidP="00553436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13</w:t>
      </w:r>
      <w:r w:rsidR="00193D62">
        <w:rPr>
          <w:rFonts w:ascii="Arial" w:hAnsi="Arial" w:cs="Arial"/>
        </w:rPr>
        <w:t>.</w:t>
      </w:r>
      <w:r w:rsidR="00E83235">
        <w:rPr>
          <w:rFonts w:ascii="Arial" w:hAnsi="Arial" w:cs="Arial"/>
        </w:rPr>
        <w:t>Подобрен пристап до квалитетно предучилишно образование во градинките во Општина Аеродром,зголемен ментален капацитет на децата  во предшколската возраст преку иновативни начини за развивање на социјалните вештини и подобрување на емоционалната интелегенција како едни од најважните фактори кои имаат силно влијание врз личниот развој и успешноста на децата на оваа возраст.</w:t>
      </w:r>
      <w:r w:rsidR="004C6F19">
        <w:rPr>
          <w:rFonts w:ascii="Arial" w:hAnsi="Arial" w:cs="Arial"/>
        </w:rPr>
        <w:t>Ова ќе овозможи поголема родова еднаквост заради разликите во очекувањата и однесувањето на момчињата и девојчињата во предшколска воз</w:t>
      </w:r>
      <w:r>
        <w:rPr>
          <w:rFonts w:ascii="Arial" w:hAnsi="Arial" w:cs="Arial"/>
          <w:lang w:val="en-US"/>
        </w:rPr>
        <w:t>раст.</w:t>
      </w:r>
    </w:p>
    <w:sectPr w:rsidR="00553436" w:rsidRPr="00553436" w:rsidSect="00531F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39E" w:rsidRDefault="0022239E" w:rsidP="00007B3F">
      <w:pPr>
        <w:spacing w:after="0" w:line="240" w:lineRule="auto"/>
      </w:pPr>
      <w:r>
        <w:separator/>
      </w:r>
    </w:p>
  </w:endnote>
  <w:endnote w:type="continuationSeparator" w:id="1">
    <w:p w:rsidR="0022239E" w:rsidRDefault="0022239E" w:rsidP="00007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39E" w:rsidRDefault="0022239E" w:rsidP="00007B3F">
      <w:pPr>
        <w:spacing w:after="0" w:line="240" w:lineRule="auto"/>
      </w:pPr>
      <w:r>
        <w:separator/>
      </w:r>
    </w:p>
  </w:footnote>
  <w:footnote w:type="continuationSeparator" w:id="1">
    <w:p w:rsidR="0022239E" w:rsidRDefault="0022239E" w:rsidP="00007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D0C8B"/>
    <w:multiLevelType w:val="hybridMultilevel"/>
    <w:tmpl w:val="D59A078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E6010"/>
    <w:multiLevelType w:val="hybridMultilevel"/>
    <w:tmpl w:val="D7B02FDC"/>
    <w:lvl w:ilvl="0" w:tplc="042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11481"/>
    <w:multiLevelType w:val="hybridMultilevel"/>
    <w:tmpl w:val="63D678D0"/>
    <w:lvl w:ilvl="0" w:tplc="99BC2F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0A0B8D"/>
    <w:multiLevelType w:val="hybridMultilevel"/>
    <w:tmpl w:val="B79EB1A8"/>
    <w:lvl w:ilvl="0" w:tplc="F48E83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C28E0"/>
    <w:multiLevelType w:val="hybridMultilevel"/>
    <w:tmpl w:val="D3F017DA"/>
    <w:lvl w:ilvl="0" w:tplc="042F000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489A"/>
    <w:rsid w:val="00006644"/>
    <w:rsid w:val="00007B3F"/>
    <w:rsid w:val="000161FA"/>
    <w:rsid w:val="000265F1"/>
    <w:rsid w:val="000319E4"/>
    <w:rsid w:val="00060A92"/>
    <w:rsid w:val="0006237D"/>
    <w:rsid w:val="000737A3"/>
    <w:rsid w:val="000737D8"/>
    <w:rsid w:val="0008787E"/>
    <w:rsid w:val="00094A20"/>
    <w:rsid w:val="000A0124"/>
    <w:rsid w:val="000B5878"/>
    <w:rsid w:val="000D0769"/>
    <w:rsid w:val="000D54FE"/>
    <w:rsid w:val="000F3A5F"/>
    <w:rsid w:val="00103776"/>
    <w:rsid w:val="00103F9D"/>
    <w:rsid w:val="001072E3"/>
    <w:rsid w:val="001073F4"/>
    <w:rsid w:val="00120323"/>
    <w:rsid w:val="00127A32"/>
    <w:rsid w:val="001312AB"/>
    <w:rsid w:val="00132389"/>
    <w:rsid w:val="00146932"/>
    <w:rsid w:val="00174C5A"/>
    <w:rsid w:val="001849EF"/>
    <w:rsid w:val="00193D62"/>
    <w:rsid w:val="001A6724"/>
    <w:rsid w:val="001B547A"/>
    <w:rsid w:val="001B7FF1"/>
    <w:rsid w:val="001C5678"/>
    <w:rsid w:val="001C597E"/>
    <w:rsid w:val="001F1177"/>
    <w:rsid w:val="001F188C"/>
    <w:rsid w:val="001F1E35"/>
    <w:rsid w:val="001F2626"/>
    <w:rsid w:val="001F5693"/>
    <w:rsid w:val="00212FBC"/>
    <w:rsid w:val="00220C51"/>
    <w:rsid w:val="00220EAB"/>
    <w:rsid w:val="0022239E"/>
    <w:rsid w:val="00250994"/>
    <w:rsid w:val="0025461D"/>
    <w:rsid w:val="00255088"/>
    <w:rsid w:val="002624F7"/>
    <w:rsid w:val="00275B21"/>
    <w:rsid w:val="0029325E"/>
    <w:rsid w:val="00293264"/>
    <w:rsid w:val="00297E71"/>
    <w:rsid w:val="002A159F"/>
    <w:rsid w:val="002A200A"/>
    <w:rsid w:val="002D17B8"/>
    <w:rsid w:val="002F4205"/>
    <w:rsid w:val="00304B83"/>
    <w:rsid w:val="003132EB"/>
    <w:rsid w:val="003166BE"/>
    <w:rsid w:val="00321A64"/>
    <w:rsid w:val="00325DB8"/>
    <w:rsid w:val="003325DA"/>
    <w:rsid w:val="00336769"/>
    <w:rsid w:val="003534B4"/>
    <w:rsid w:val="0037386C"/>
    <w:rsid w:val="003877E0"/>
    <w:rsid w:val="003904D3"/>
    <w:rsid w:val="00396D66"/>
    <w:rsid w:val="003B283A"/>
    <w:rsid w:val="003B6162"/>
    <w:rsid w:val="003D3A50"/>
    <w:rsid w:val="003E10A5"/>
    <w:rsid w:val="003F1932"/>
    <w:rsid w:val="00401CC0"/>
    <w:rsid w:val="00403763"/>
    <w:rsid w:val="00421185"/>
    <w:rsid w:val="004257CA"/>
    <w:rsid w:val="00431E7F"/>
    <w:rsid w:val="00435745"/>
    <w:rsid w:val="00446872"/>
    <w:rsid w:val="004569F5"/>
    <w:rsid w:val="00456B30"/>
    <w:rsid w:val="00467FAF"/>
    <w:rsid w:val="004712BA"/>
    <w:rsid w:val="00477A2B"/>
    <w:rsid w:val="004832D3"/>
    <w:rsid w:val="004B25D1"/>
    <w:rsid w:val="004B5C87"/>
    <w:rsid w:val="004C45A1"/>
    <w:rsid w:val="004C6F19"/>
    <w:rsid w:val="004F100A"/>
    <w:rsid w:val="00521F77"/>
    <w:rsid w:val="00531A74"/>
    <w:rsid w:val="00531F38"/>
    <w:rsid w:val="005347E5"/>
    <w:rsid w:val="00540DE1"/>
    <w:rsid w:val="00545C97"/>
    <w:rsid w:val="00553436"/>
    <w:rsid w:val="00562BCA"/>
    <w:rsid w:val="00586166"/>
    <w:rsid w:val="00593367"/>
    <w:rsid w:val="0059489A"/>
    <w:rsid w:val="00597668"/>
    <w:rsid w:val="005B59A7"/>
    <w:rsid w:val="005B74F8"/>
    <w:rsid w:val="005D1FAD"/>
    <w:rsid w:val="005D3A47"/>
    <w:rsid w:val="005D4A89"/>
    <w:rsid w:val="005E254B"/>
    <w:rsid w:val="005E3E6A"/>
    <w:rsid w:val="00605DE0"/>
    <w:rsid w:val="00606E36"/>
    <w:rsid w:val="006235FE"/>
    <w:rsid w:val="00623EB0"/>
    <w:rsid w:val="00630A20"/>
    <w:rsid w:val="006570B6"/>
    <w:rsid w:val="00676468"/>
    <w:rsid w:val="006A4ED2"/>
    <w:rsid w:val="006B0D45"/>
    <w:rsid w:val="006B1BCB"/>
    <w:rsid w:val="006E0FEE"/>
    <w:rsid w:val="006F3BD3"/>
    <w:rsid w:val="00714452"/>
    <w:rsid w:val="0072204D"/>
    <w:rsid w:val="007253CB"/>
    <w:rsid w:val="00757289"/>
    <w:rsid w:val="00762E60"/>
    <w:rsid w:val="00763D40"/>
    <w:rsid w:val="007663BF"/>
    <w:rsid w:val="0077474C"/>
    <w:rsid w:val="00776D31"/>
    <w:rsid w:val="00777626"/>
    <w:rsid w:val="00783A26"/>
    <w:rsid w:val="00797C30"/>
    <w:rsid w:val="007B7A94"/>
    <w:rsid w:val="007C7C3E"/>
    <w:rsid w:val="007D6AFC"/>
    <w:rsid w:val="007F5E6B"/>
    <w:rsid w:val="00816813"/>
    <w:rsid w:val="00834A79"/>
    <w:rsid w:val="00854C39"/>
    <w:rsid w:val="00865B1A"/>
    <w:rsid w:val="00890C7A"/>
    <w:rsid w:val="008A0553"/>
    <w:rsid w:val="008C0116"/>
    <w:rsid w:val="008C3B4C"/>
    <w:rsid w:val="008C61FB"/>
    <w:rsid w:val="008D7768"/>
    <w:rsid w:val="008F142C"/>
    <w:rsid w:val="008F2B5E"/>
    <w:rsid w:val="008F2F8B"/>
    <w:rsid w:val="008F717E"/>
    <w:rsid w:val="00914659"/>
    <w:rsid w:val="00922DE9"/>
    <w:rsid w:val="00926616"/>
    <w:rsid w:val="0093084F"/>
    <w:rsid w:val="00964E85"/>
    <w:rsid w:val="00966EA8"/>
    <w:rsid w:val="00966F07"/>
    <w:rsid w:val="00985086"/>
    <w:rsid w:val="00991029"/>
    <w:rsid w:val="0099151C"/>
    <w:rsid w:val="009A075F"/>
    <w:rsid w:val="009A404F"/>
    <w:rsid w:val="009A6EC4"/>
    <w:rsid w:val="009B51F2"/>
    <w:rsid w:val="009E3C63"/>
    <w:rsid w:val="009F7883"/>
    <w:rsid w:val="009F7B87"/>
    <w:rsid w:val="00A17152"/>
    <w:rsid w:val="00A25BB3"/>
    <w:rsid w:val="00A453C8"/>
    <w:rsid w:val="00A6446A"/>
    <w:rsid w:val="00A73A05"/>
    <w:rsid w:val="00AA7667"/>
    <w:rsid w:val="00AB5E82"/>
    <w:rsid w:val="00AB6453"/>
    <w:rsid w:val="00AD2F47"/>
    <w:rsid w:val="00B15868"/>
    <w:rsid w:val="00B2708B"/>
    <w:rsid w:val="00B419D9"/>
    <w:rsid w:val="00B62729"/>
    <w:rsid w:val="00B71CBB"/>
    <w:rsid w:val="00B778ED"/>
    <w:rsid w:val="00BA5127"/>
    <w:rsid w:val="00BC4457"/>
    <w:rsid w:val="00BD5C24"/>
    <w:rsid w:val="00C012EC"/>
    <w:rsid w:val="00C02DD7"/>
    <w:rsid w:val="00C32A10"/>
    <w:rsid w:val="00C44494"/>
    <w:rsid w:val="00C77B10"/>
    <w:rsid w:val="00C85F10"/>
    <w:rsid w:val="00C96A09"/>
    <w:rsid w:val="00CA67F7"/>
    <w:rsid w:val="00CB40EA"/>
    <w:rsid w:val="00CC250F"/>
    <w:rsid w:val="00D064C9"/>
    <w:rsid w:val="00D10FD7"/>
    <w:rsid w:val="00D206D2"/>
    <w:rsid w:val="00D2392B"/>
    <w:rsid w:val="00D36314"/>
    <w:rsid w:val="00D50B14"/>
    <w:rsid w:val="00D561E4"/>
    <w:rsid w:val="00D56AD7"/>
    <w:rsid w:val="00D60907"/>
    <w:rsid w:val="00D91AF3"/>
    <w:rsid w:val="00DA224E"/>
    <w:rsid w:val="00DA764B"/>
    <w:rsid w:val="00DB508D"/>
    <w:rsid w:val="00DE4E65"/>
    <w:rsid w:val="00DE5247"/>
    <w:rsid w:val="00DE6568"/>
    <w:rsid w:val="00E22316"/>
    <w:rsid w:val="00E24BCB"/>
    <w:rsid w:val="00E27603"/>
    <w:rsid w:val="00E46DE0"/>
    <w:rsid w:val="00E83235"/>
    <w:rsid w:val="00E9506B"/>
    <w:rsid w:val="00E97CA8"/>
    <w:rsid w:val="00EA30D2"/>
    <w:rsid w:val="00EB5BE7"/>
    <w:rsid w:val="00EC08EE"/>
    <w:rsid w:val="00EE506C"/>
    <w:rsid w:val="00EF11CC"/>
    <w:rsid w:val="00F02E3D"/>
    <w:rsid w:val="00F16915"/>
    <w:rsid w:val="00F16FF3"/>
    <w:rsid w:val="00F20C6B"/>
    <w:rsid w:val="00F55131"/>
    <w:rsid w:val="00F73217"/>
    <w:rsid w:val="00F7528F"/>
    <w:rsid w:val="00F76EDA"/>
    <w:rsid w:val="00F91D0C"/>
    <w:rsid w:val="00FB07BD"/>
    <w:rsid w:val="00FB6288"/>
    <w:rsid w:val="00FD30EF"/>
    <w:rsid w:val="00FD411F"/>
    <w:rsid w:val="00FD5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F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489A"/>
    <w:pPr>
      <w:spacing w:after="0" w:line="240" w:lineRule="auto"/>
    </w:pPr>
  </w:style>
  <w:style w:type="table" w:styleId="TableGrid">
    <w:name w:val="Table Grid"/>
    <w:basedOn w:val="TableNormal"/>
    <w:uiPriority w:val="59"/>
    <w:rsid w:val="004569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D2392B"/>
    <w:rPr>
      <w:b/>
      <w:bCs/>
    </w:rPr>
  </w:style>
  <w:style w:type="character" w:customStyle="1" w:styleId="apple-converted-space">
    <w:name w:val="apple-converted-space"/>
    <w:basedOn w:val="DefaultParagraphFont"/>
    <w:rsid w:val="00D2392B"/>
  </w:style>
  <w:style w:type="table" w:customStyle="1" w:styleId="TableGrid1">
    <w:name w:val="Table Grid1"/>
    <w:basedOn w:val="TableNormal"/>
    <w:next w:val="TableGrid"/>
    <w:uiPriority w:val="59"/>
    <w:rsid w:val="00EE506C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07B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7B3F"/>
  </w:style>
  <w:style w:type="paragraph" w:styleId="Footer">
    <w:name w:val="footer"/>
    <w:basedOn w:val="Normal"/>
    <w:link w:val="FooterChar"/>
    <w:uiPriority w:val="99"/>
    <w:semiHidden/>
    <w:unhideWhenUsed/>
    <w:rsid w:val="00007B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7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4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9FFCC-B7E2-420F-A552-48C2D0DED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1344</Words>
  <Characters>7665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Emilija</dc:creator>
  <cp:lastModifiedBy>aleksandra.m</cp:lastModifiedBy>
  <cp:revision>2</cp:revision>
  <cp:lastPrinted>2019-12-20T09:32:00Z</cp:lastPrinted>
  <dcterms:created xsi:type="dcterms:W3CDTF">2022-04-07T13:27:00Z</dcterms:created>
  <dcterms:modified xsi:type="dcterms:W3CDTF">2022-04-07T13:27:00Z</dcterms:modified>
</cp:coreProperties>
</file>